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82C" w:rsidRDefault="00F85FAC" w:rsidP="0048682C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bCs/>
          <w:sz w:val="28"/>
          <w:szCs w:val="28"/>
        </w:rPr>
      </w:pPr>
      <w:r w:rsidRPr="00F85FAC">
        <w:rPr>
          <w:rFonts w:eastAsiaTheme="minorHAnsi"/>
          <w:lang w:eastAsia="en-US"/>
        </w:rPr>
        <w:pict>
          <v:oval id="_x0000_s1026" style="position:absolute;left:0;text-align:left;margin-left:7.3pt;margin-top:3.45pt;width:79.55pt;height:77.4pt;z-index:251723776">
            <v:textbox>
              <w:txbxContent>
                <w:p w:rsidR="00A623C9" w:rsidRPr="00512478" w:rsidRDefault="00A623C9" w:rsidP="0048682C">
                  <w:pPr>
                    <w:rPr>
                      <w:sz w:val="48"/>
                      <w:szCs w:val="48"/>
                    </w:rPr>
                  </w:pPr>
                  <w:r w:rsidRPr="00512478">
                    <w:rPr>
                      <w:sz w:val="48"/>
                      <w:szCs w:val="48"/>
                    </w:rPr>
                    <w:t>+16</w:t>
                  </w:r>
                </w:p>
              </w:txbxContent>
            </v:textbox>
          </v:oval>
        </w:pict>
      </w:r>
      <w:r w:rsidR="0048682C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83820</wp:posOffset>
            </wp:positionV>
            <wp:extent cx="765810" cy="716280"/>
            <wp:effectExtent l="19050" t="0" r="0" b="0"/>
            <wp:wrapThrough wrapText="bothSides">
              <wp:wrapPolygon edited="0">
                <wp:start x="-537" y="0"/>
                <wp:lineTo x="-537" y="21255"/>
                <wp:lineTo x="21493" y="21255"/>
                <wp:lineTo x="21493" y="0"/>
                <wp:lineTo x="-537" y="0"/>
              </wp:wrapPolygon>
            </wp:wrapThrough>
            <wp:docPr id="46" name="Рисунок 1" descr="C:\Users\Десяткова\Desktop\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яткова\Desktop\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82C">
        <w:rPr>
          <w:rFonts w:ascii="Arial Narrow" w:eastAsia="Times New Roman" w:hAnsi="Arial Narrow" w:cs="Times New Roman"/>
          <w:bCs/>
          <w:sz w:val="28"/>
          <w:szCs w:val="28"/>
        </w:rPr>
        <w:t>Муниципальное бюджетное учреждение культуры</w:t>
      </w:r>
    </w:p>
    <w:p w:rsidR="0048682C" w:rsidRDefault="0048682C" w:rsidP="0048682C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bCs/>
          <w:sz w:val="28"/>
          <w:szCs w:val="28"/>
        </w:rPr>
      </w:pPr>
      <w:r>
        <w:rPr>
          <w:rFonts w:ascii="Arial Narrow" w:eastAsia="Times New Roman" w:hAnsi="Arial Narrow" w:cs="Times New Roman"/>
          <w:bCs/>
          <w:sz w:val="28"/>
          <w:szCs w:val="28"/>
        </w:rPr>
        <w:t>«Лысьвенская библиотечная система»</w:t>
      </w:r>
    </w:p>
    <w:p w:rsidR="0048682C" w:rsidRDefault="0048682C" w:rsidP="0048682C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bCs/>
          <w:sz w:val="28"/>
          <w:szCs w:val="28"/>
        </w:rPr>
      </w:pPr>
      <w:r>
        <w:rPr>
          <w:rFonts w:ascii="Arial Narrow" w:eastAsia="Times New Roman" w:hAnsi="Arial Narrow" w:cs="Times New Roman"/>
          <w:bCs/>
          <w:sz w:val="28"/>
          <w:szCs w:val="28"/>
        </w:rPr>
        <w:t>Центральная библиотека</w:t>
      </w: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38850" cy="3942027"/>
            <wp:effectExtent l="19050" t="0" r="0" b="0"/>
            <wp:docPr id="49" name="Рисунок 1" descr="C:\Users\Десяткова\Desktop\kuda_poiti_uch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яткова\Desktop\kuda_poiti_uchits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8682C" w:rsidRP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color w:val="17365D" w:themeColor="text2" w:themeShade="BF"/>
          <w:sz w:val="72"/>
          <w:szCs w:val="72"/>
        </w:rPr>
      </w:pPr>
      <w:r w:rsidRPr="0048682C">
        <w:rPr>
          <w:color w:val="17365D" w:themeColor="text2" w:themeShade="BF"/>
          <w:sz w:val="72"/>
          <w:szCs w:val="72"/>
        </w:rPr>
        <w:t>Учебные заведения</w:t>
      </w:r>
    </w:p>
    <w:p w:rsidR="0048682C" w:rsidRP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color w:val="17365D" w:themeColor="text2" w:themeShade="BF"/>
          <w:sz w:val="72"/>
          <w:szCs w:val="72"/>
        </w:rPr>
      </w:pPr>
      <w:r w:rsidRPr="0048682C">
        <w:rPr>
          <w:color w:val="17365D" w:themeColor="text2" w:themeShade="BF"/>
          <w:sz w:val="72"/>
          <w:szCs w:val="72"/>
        </w:rPr>
        <w:t>Перми и Екатеринбурга</w:t>
      </w:r>
    </w:p>
    <w:p w:rsidR="0048682C" w:rsidRP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  <w:color w:val="17365D" w:themeColor="text2" w:themeShade="BF"/>
          <w:sz w:val="44"/>
          <w:szCs w:val="44"/>
        </w:rPr>
      </w:pPr>
    </w:p>
    <w:p w:rsidR="0048682C" w:rsidRPr="0048682C" w:rsidRDefault="0048682C" w:rsidP="0048682C">
      <w:pPr>
        <w:pStyle w:val="1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  <w:color w:val="17365D" w:themeColor="text2" w:themeShade="BF"/>
          <w:sz w:val="44"/>
          <w:szCs w:val="44"/>
        </w:rPr>
      </w:pPr>
      <w:r w:rsidRPr="0048682C">
        <w:rPr>
          <w:i/>
          <w:color w:val="17365D" w:themeColor="text2" w:themeShade="BF"/>
          <w:sz w:val="44"/>
          <w:szCs w:val="44"/>
        </w:rPr>
        <w:t>Информационная памятка</w:t>
      </w:r>
    </w:p>
    <w:p w:rsidR="0048682C" w:rsidRDefault="0048682C" w:rsidP="0048682C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8682C" w:rsidRDefault="0048682C" w:rsidP="0048682C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8682C" w:rsidRDefault="0048682C" w:rsidP="0048682C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8682C" w:rsidRDefault="0048682C" w:rsidP="0048682C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8682C" w:rsidRDefault="0048682C" w:rsidP="0048682C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8682C" w:rsidRPr="00774D5F" w:rsidRDefault="0048682C" w:rsidP="0048682C">
      <w:pPr>
        <w:jc w:val="center"/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2019</w:t>
      </w:r>
    </w:p>
    <w:p w:rsidR="0014124B" w:rsidRDefault="0014124B" w:rsidP="0014124B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ББК 74.5я2</w:t>
      </w:r>
    </w:p>
    <w:p w:rsidR="0014124B" w:rsidRDefault="0014124B" w:rsidP="0014124B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У91</w:t>
      </w:r>
    </w:p>
    <w:p w:rsidR="0014124B" w:rsidRPr="00A623C9" w:rsidRDefault="0014124B" w:rsidP="0014124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sz w:val="28"/>
          <w:szCs w:val="28"/>
        </w:rPr>
        <w:t xml:space="preserve">Учебные заведения Перми и Екатеринбурга: информационная памятка / МБУК «Лысьвенская БС»; сост. О. Десяткова. – Лысьва : [б.и.], 2019. – </w:t>
      </w:r>
      <w:r w:rsidR="000521D3" w:rsidRPr="00A623C9">
        <w:rPr>
          <w:rFonts w:ascii="Arial Narrow" w:hAnsi="Arial Narrow" w:cs="Arial"/>
          <w:sz w:val="28"/>
          <w:szCs w:val="28"/>
        </w:rPr>
        <w:t>22</w:t>
      </w:r>
      <w:r w:rsidRPr="00A623C9">
        <w:rPr>
          <w:rFonts w:ascii="Arial Narrow" w:hAnsi="Arial Narrow" w:cs="Arial"/>
          <w:sz w:val="28"/>
          <w:szCs w:val="28"/>
        </w:rPr>
        <w:t xml:space="preserve"> с.</w:t>
      </w:r>
    </w:p>
    <w:p w:rsidR="0014124B" w:rsidRPr="00A623C9" w:rsidRDefault="0014124B" w:rsidP="0014124B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7C1447" w:rsidRPr="00A623C9" w:rsidRDefault="007C1447" w:rsidP="004C6103">
      <w:pPr>
        <w:spacing w:after="0" w:line="240" w:lineRule="auto"/>
        <w:ind w:firstLine="709"/>
        <w:jc w:val="both"/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sz w:val="28"/>
          <w:szCs w:val="28"/>
        </w:rPr>
        <w:t>После того как решение о вашей будущей специальности будет принято, перед вами во</w:t>
      </w:r>
      <w:r w:rsidRPr="00A623C9">
        <w:rPr>
          <w:rFonts w:ascii="Arial Narrow" w:hAnsi="Arial Narrow" w:cs="Arial"/>
          <w:sz w:val="28"/>
          <w:szCs w:val="28"/>
        </w:rPr>
        <w:t>з</w:t>
      </w:r>
      <w:r w:rsidRPr="00A623C9">
        <w:rPr>
          <w:rFonts w:ascii="Arial Narrow" w:hAnsi="Arial Narrow" w:cs="Arial"/>
          <w:sz w:val="28"/>
          <w:szCs w:val="28"/>
        </w:rPr>
        <w:t xml:space="preserve">никнет вопрос: какое учебное заведение предпочесть для её получения? 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Определиться с интере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с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ными вам специальностями и выбрать ВУЗы, для которых они являются профильными. Сделать выбор в пользу государстве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н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ных институтов, если это возможно. Оценить перспективы каждого учебного заведения. Узнать мнение студентов и выпускников</w:t>
      </w:r>
      <w:r w:rsidR="005A5A3F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 xml:space="preserve"> посмотреть статистику трудоус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т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ройства. Уточнить алгоритм поступления, перечень документов, особенн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сти учебного процесса. Оценить свои силы, разобраться с ж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е</w:t>
      </w:r>
      <w:r w:rsidR="004C6103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 xml:space="preserve">ланиями и учесть советы педагогов и работодателей. </w:t>
      </w:r>
    </w:p>
    <w:p w:rsidR="007C1447" w:rsidRPr="00A623C9" w:rsidRDefault="00C4334C" w:rsidP="004C6103">
      <w:pPr>
        <w:spacing w:after="0" w:line="240" w:lineRule="auto"/>
        <w:ind w:firstLine="709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В данной информационной памятке представлены учебные заведения г. Перми и Екатери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н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бурга</w:t>
      </w:r>
      <w:r w:rsidR="007C1447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.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1447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П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ройдя по ссылке на сайт, можно более детально познакомит</w:t>
      </w:r>
      <w:r w:rsidR="00FE3DA9"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ь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ся с ко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л</w:t>
      </w:r>
      <w:r w:rsidRPr="00A623C9">
        <w:rPr>
          <w:rStyle w:val="ad"/>
          <w:rFonts w:ascii="Arial Narrow" w:hAnsi="Arial Narrow" w:cs="Arial"/>
          <w:i w:val="0"/>
          <w:color w:val="000000" w:themeColor="text1"/>
          <w:sz w:val="28"/>
          <w:szCs w:val="28"/>
          <w:shd w:val="clear" w:color="auto" w:fill="FFFFFF"/>
        </w:rPr>
        <w:t>леджем или ВУЗом.</w:t>
      </w:r>
      <w:r w:rsidR="007C1447" w:rsidRPr="00A623C9">
        <w:rPr>
          <w:rFonts w:ascii="Arial Narrow" w:hAnsi="Arial Narrow" w:cs="Arial"/>
          <w:sz w:val="28"/>
          <w:szCs w:val="28"/>
        </w:rPr>
        <w:t xml:space="preserve"> </w:t>
      </w:r>
    </w:p>
    <w:p w:rsidR="004C6103" w:rsidRPr="00A623C9" w:rsidRDefault="007C1447" w:rsidP="004C6103">
      <w:pPr>
        <w:spacing w:after="0" w:line="240" w:lineRule="auto"/>
        <w:ind w:firstLine="709"/>
        <w:jc w:val="both"/>
        <w:rPr>
          <w:rFonts w:ascii="Arial Narrow" w:hAnsi="Arial Narrow" w:cs="Arial"/>
          <w:i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sz w:val="28"/>
          <w:szCs w:val="28"/>
        </w:rPr>
        <w:t>Издание предназначено для выпускников школ, которые стоят перед выбором, куда пойти учиться.</w:t>
      </w:r>
    </w:p>
    <w:p w:rsidR="004C6103" w:rsidRPr="00224A97" w:rsidRDefault="00224A97" w:rsidP="00224A97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</w:rPr>
      </w:pPr>
      <w:r w:rsidRPr="00224A97"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</w:rPr>
        <w:t>Пермь</w:t>
      </w:r>
    </w:p>
    <w:p w:rsidR="004E24B7" w:rsidRPr="00A623C9" w:rsidRDefault="004E24B7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Пермский педагогический колледж № 1</w:t>
      </w:r>
    </w:p>
    <w:p w:rsidR="004E24B7" w:rsidRPr="00A623C9" w:rsidRDefault="002C0B1F" w:rsidP="00E800F0">
      <w:pPr>
        <w:spacing w:after="0" w:line="240" w:lineRule="auto"/>
        <w:jc w:val="both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62230</wp:posOffset>
            </wp:positionV>
            <wp:extent cx="2823845" cy="2118360"/>
            <wp:effectExtent l="19050" t="0" r="0" b="0"/>
            <wp:wrapThrough wrapText="bothSides">
              <wp:wrapPolygon edited="0">
                <wp:start x="-146" y="0"/>
                <wp:lineTo x="-146" y="21367"/>
                <wp:lineTo x="21566" y="21367"/>
                <wp:lineTo x="21566" y="0"/>
                <wp:lineTo x="-146" y="0"/>
              </wp:wrapPolygon>
            </wp:wrapThrough>
            <wp:docPr id="63" name="Рисунок 63" descr="C:\Users\Десяткова\Desktop\учебные заведения\ppk-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есяткова\Desktop\учебные заведения\ppk-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Колледж сегодня – это содружество единомышленн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ков, опытных и способных к творческому о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б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новлению и росту, стремящихся понять и принять «несущийся» навстречу и постоянно меняющийся мир. Жизнь в ко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ледже насыщена различными мероприятиями. В обр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зовательном процессе принимают участие сотрудники четырех кафедр. Все они являются высококвалифиц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рованными специалистами. Колледж полон новых идей и начинаний, направленных на повышение кач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ства подготовки педагогических кадров в системе среднего профессионал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ь</w:t>
      </w:r>
      <w:r w:rsidR="004E24B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ного образования Пермского края.</w:t>
      </w:r>
    </w:p>
    <w:p w:rsidR="004E24B7" w:rsidRPr="00A623C9" w:rsidRDefault="00F85FAC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hyperlink r:id="rId10" w:history="1">
        <w:r w:rsidR="00E14497" w:rsidRPr="00A623C9">
          <w:rPr>
            <w:rStyle w:val="a3"/>
            <w:rFonts w:ascii="Arial Narrow" w:hAnsi="Arial Narrow" w:cs="Arial"/>
            <w:sz w:val="28"/>
            <w:szCs w:val="28"/>
          </w:rPr>
          <w:t>http://www.ppk1.perm.ru/about/</w:t>
        </w:r>
      </w:hyperlink>
    </w:p>
    <w:p w:rsidR="00E14497" w:rsidRPr="00A623C9" w:rsidRDefault="00E14497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E14497" w:rsidRPr="00A623C9" w:rsidRDefault="00E14497" w:rsidP="00E800F0">
      <w:pPr>
        <w:spacing w:after="0" w:line="240" w:lineRule="auto"/>
        <w:jc w:val="center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финансово-экономический колледж</w:t>
      </w:r>
    </w:p>
    <w:p w:rsidR="00E14497" w:rsidRPr="00A623C9" w:rsidRDefault="00E14497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59055</wp:posOffset>
            </wp:positionV>
            <wp:extent cx="3068320" cy="2034540"/>
            <wp:effectExtent l="19050" t="0" r="0" b="0"/>
            <wp:wrapThrough wrapText="bothSides">
              <wp:wrapPolygon edited="0">
                <wp:start x="-134" y="0"/>
                <wp:lineTo x="-134" y="21438"/>
                <wp:lineTo x="21591" y="21438"/>
                <wp:lineTo x="21591" y="0"/>
                <wp:lineTo x="-134" y="0"/>
              </wp:wrapPolygon>
            </wp:wrapThrough>
            <wp:docPr id="3" name="Рисунок 64" descr="C:\Users\Десяткова\Desktop\учебные заведения\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есяткова\Desktop\учебные заведения\1-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sz w:val="28"/>
          <w:szCs w:val="28"/>
        </w:rPr>
        <w:t>Пермский финансово-экономический колледж – филиал федерального государственного образ</w:t>
      </w:r>
      <w:r w:rsidRPr="00A623C9">
        <w:rPr>
          <w:rFonts w:ascii="Arial Narrow" w:hAnsi="Arial Narrow" w:cs="Arial"/>
          <w:sz w:val="28"/>
          <w:szCs w:val="28"/>
        </w:rPr>
        <w:t>о</w:t>
      </w:r>
      <w:r w:rsidRPr="00A623C9">
        <w:rPr>
          <w:rFonts w:ascii="Arial Narrow" w:hAnsi="Arial Narrow" w:cs="Arial"/>
          <w:sz w:val="28"/>
          <w:szCs w:val="28"/>
        </w:rPr>
        <w:t>вательного бюджетного учреждения высшего</w:t>
      </w:r>
      <w:r w:rsidR="00E7401D" w:rsidRPr="00A623C9">
        <w:rPr>
          <w:rFonts w:ascii="Arial Narrow" w:hAnsi="Arial Narrow" w:cs="Arial"/>
          <w:sz w:val="28"/>
          <w:szCs w:val="28"/>
        </w:rPr>
        <w:t xml:space="preserve"> </w:t>
      </w:r>
      <w:r w:rsidRPr="00A623C9">
        <w:rPr>
          <w:rFonts w:ascii="Arial Narrow" w:hAnsi="Arial Narrow" w:cs="Arial"/>
          <w:sz w:val="28"/>
          <w:szCs w:val="28"/>
        </w:rPr>
        <w:t>о</w:t>
      </w:r>
      <w:r w:rsidRPr="00A623C9">
        <w:rPr>
          <w:rFonts w:ascii="Arial Narrow" w:hAnsi="Arial Narrow" w:cs="Arial"/>
          <w:sz w:val="28"/>
          <w:szCs w:val="28"/>
        </w:rPr>
        <w:t>б</w:t>
      </w:r>
      <w:r w:rsidRPr="00A623C9">
        <w:rPr>
          <w:rFonts w:ascii="Arial Narrow" w:hAnsi="Arial Narrow" w:cs="Arial"/>
          <w:sz w:val="28"/>
          <w:szCs w:val="28"/>
        </w:rPr>
        <w:t>разования «Финансовый университет при Прав</w:t>
      </w:r>
      <w:r w:rsidRPr="00A623C9">
        <w:rPr>
          <w:rFonts w:ascii="Arial Narrow" w:hAnsi="Arial Narrow" w:cs="Arial"/>
          <w:sz w:val="28"/>
          <w:szCs w:val="28"/>
        </w:rPr>
        <w:t>и</w:t>
      </w:r>
      <w:r w:rsidRPr="00A623C9">
        <w:rPr>
          <w:rFonts w:ascii="Arial Narrow" w:hAnsi="Arial Narrow" w:cs="Arial"/>
          <w:sz w:val="28"/>
          <w:szCs w:val="28"/>
        </w:rPr>
        <w:t>тельстве Российской Федерации» (Пермский ф</w:t>
      </w:r>
      <w:r w:rsidRPr="00A623C9">
        <w:rPr>
          <w:rFonts w:ascii="Arial Narrow" w:hAnsi="Arial Narrow" w:cs="Arial"/>
          <w:sz w:val="28"/>
          <w:szCs w:val="28"/>
        </w:rPr>
        <w:t>и</w:t>
      </w:r>
      <w:r w:rsidRPr="00A623C9">
        <w:rPr>
          <w:rFonts w:ascii="Arial Narrow" w:hAnsi="Arial Narrow" w:cs="Arial"/>
          <w:sz w:val="28"/>
          <w:szCs w:val="28"/>
        </w:rPr>
        <w:t>лиал Финуниверситета)</w:t>
      </w:r>
    </w:p>
    <w:p w:rsidR="0034087D" w:rsidRPr="00A623C9" w:rsidRDefault="00F85FAC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hyperlink r:id="rId12" w:history="1">
        <w:r w:rsidR="0034087D" w:rsidRPr="00A623C9">
          <w:rPr>
            <w:rStyle w:val="a3"/>
            <w:rFonts w:ascii="Arial Narrow" w:hAnsi="Arial Narrow" w:cs="Arial"/>
            <w:sz w:val="28"/>
            <w:szCs w:val="28"/>
          </w:rPr>
          <w:t>http://old.fa.ru/fil-spo/perm/about/info/Pages/default.aspx</w:t>
        </w:r>
      </w:hyperlink>
    </w:p>
    <w:p w:rsidR="0034087D" w:rsidRPr="00A623C9" w:rsidRDefault="0034087D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34087D" w:rsidRPr="00A623C9" w:rsidRDefault="0034087D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38421F" w:rsidRPr="00A623C9" w:rsidRDefault="003842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38421F" w:rsidRDefault="003842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38421F" w:rsidRPr="00A623C9" w:rsidRDefault="003842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964285" w:rsidRPr="00A623C9" w:rsidRDefault="00964285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lastRenderedPageBreak/>
        <w:t>Пермский базовый медицинский колледж</w:t>
      </w:r>
    </w:p>
    <w:p w:rsidR="0034087D" w:rsidRPr="00A623C9" w:rsidRDefault="00964285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6985</wp:posOffset>
            </wp:positionV>
            <wp:extent cx="2915920" cy="1935480"/>
            <wp:effectExtent l="19050" t="0" r="0" b="0"/>
            <wp:wrapThrough wrapText="bothSides">
              <wp:wrapPolygon edited="0">
                <wp:start x="-141" y="0"/>
                <wp:lineTo x="-141" y="21472"/>
                <wp:lineTo x="21591" y="21472"/>
                <wp:lineTo x="21591" y="0"/>
                <wp:lineTo x="-141" y="0"/>
              </wp:wrapPolygon>
            </wp:wrapThrough>
            <wp:docPr id="65" name="Рисунок 65" descr="C:\Users\Десяткова\Desktop\учебные заведения\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есяткова\Desktop\учебные заведения\1-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За свою историю Пермский базовый медицинский колледж подготовил более 26 тысячам выпус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ников. Сегодня в колледже получают образование более 1300 студентов, трудятся более 80 пр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подавателей среди них: Заслуженный учитель, Отличник здрав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охранения, кавалер ордена Знак Почета, кандидат медицинских наук, обладатели Почетных грамот М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нистерства здравоохранения Пермского края и Ро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сийской Федерации, большинство преподавателей с высшей квалификац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онной категорией. В колледже созданы все условия для формирования квалифицированного специалиста новой формации, сп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собного к принятию решения в пределах своей компетентности и обладающего самостоятельн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стью. Диплом медицинской сестры колледжа соответствует европейским требованиям и признае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ся странами Европы.</w:t>
      </w:r>
    </w:p>
    <w:p w:rsidR="0034087D" w:rsidRPr="00A623C9" w:rsidRDefault="00F85FAC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hyperlink r:id="rId14" w:history="1">
        <w:r w:rsidR="0032731D" w:rsidRPr="00A623C9">
          <w:rPr>
            <w:rStyle w:val="a3"/>
            <w:rFonts w:ascii="Arial Narrow" w:hAnsi="Arial Narrow" w:cs="Arial"/>
            <w:sz w:val="28"/>
            <w:szCs w:val="28"/>
          </w:rPr>
          <w:t>https://pbmc.su/articles/svedenija-o-kolledzhe/</w:t>
        </w:r>
      </w:hyperlink>
      <w:r w:rsidR="0032731D" w:rsidRPr="00A623C9">
        <w:rPr>
          <w:rFonts w:ascii="Arial Narrow" w:hAnsi="Arial Narrow" w:cs="Arial"/>
          <w:sz w:val="28"/>
          <w:szCs w:val="28"/>
        </w:rPr>
        <w:t xml:space="preserve"> </w:t>
      </w:r>
    </w:p>
    <w:p w:rsidR="00E14497" w:rsidRPr="00A623C9" w:rsidRDefault="00E14497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E800F0" w:rsidRPr="00A623C9" w:rsidRDefault="00E800F0" w:rsidP="00E800F0">
      <w:pPr>
        <w:jc w:val="center"/>
        <w:rPr>
          <w:rFonts w:ascii="Arial Narrow" w:hAnsi="Arial Narrow" w:cs="Arial"/>
          <w:b/>
          <w:sz w:val="28"/>
          <w:szCs w:val="28"/>
        </w:rPr>
      </w:pPr>
      <w:r w:rsidRPr="00A623C9">
        <w:rPr>
          <w:rFonts w:ascii="Arial Narrow" w:hAnsi="Arial Narrow" w:cs="Arial"/>
          <w:b/>
          <w:sz w:val="28"/>
          <w:szCs w:val="28"/>
        </w:rPr>
        <w:t>"Пермский</w:t>
      </w:r>
      <w:r w:rsidR="002C0B1F" w:rsidRPr="00A623C9">
        <w:rPr>
          <w:rFonts w:ascii="Arial Narrow" w:hAnsi="Arial Narrow" w:cs="Arial"/>
          <w:b/>
          <w:sz w:val="28"/>
          <w:szCs w:val="28"/>
        </w:rPr>
        <w:t xml:space="preserve"> </w:t>
      </w:r>
      <w:r w:rsidRPr="00A623C9">
        <w:rPr>
          <w:rFonts w:ascii="Arial Narrow" w:hAnsi="Arial Narrow" w:cs="Arial"/>
          <w:b/>
          <w:sz w:val="28"/>
          <w:szCs w:val="28"/>
        </w:rPr>
        <w:t>политехнический колледж</w:t>
      </w:r>
      <w:r w:rsidR="002C0B1F" w:rsidRPr="00A623C9">
        <w:rPr>
          <w:rFonts w:ascii="Arial Narrow" w:hAnsi="Arial Narrow" w:cs="Arial"/>
          <w:b/>
          <w:sz w:val="28"/>
          <w:szCs w:val="28"/>
        </w:rPr>
        <w:t xml:space="preserve"> </w:t>
      </w:r>
      <w:r w:rsidRPr="00A623C9">
        <w:rPr>
          <w:rFonts w:ascii="Arial Narrow" w:hAnsi="Arial Narrow" w:cs="Arial"/>
          <w:b/>
          <w:sz w:val="28"/>
          <w:szCs w:val="28"/>
        </w:rPr>
        <w:t>имени</w:t>
      </w:r>
      <w:r w:rsidR="002C0B1F" w:rsidRPr="00A623C9">
        <w:rPr>
          <w:rFonts w:ascii="Arial Narrow" w:hAnsi="Arial Narrow" w:cs="Arial"/>
          <w:b/>
          <w:sz w:val="28"/>
          <w:szCs w:val="28"/>
        </w:rPr>
        <w:t xml:space="preserve"> </w:t>
      </w:r>
      <w:r w:rsidRPr="00A623C9">
        <w:rPr>
          <w:rFonts w:ascii="Arial Narrow" w:hAnsi="Arial Narrow" w:cs="Arial"/>
          <w:b/>
          <w:sz w:val="28"/>
          <w:szCs w:val="28"/>
        </w:rPr>
        <w:t>Н.Г.</w:t>
      </w:r>
      <w:r w:rsidR="002C0B1F" w:rsidRPr="00A623C9">
        <w:rPr>
          <w:rFonts w:ascii="Arial Narrow" w:hAnsi="Arial Narrow" w:cs="Arial"/>
          <w:b/>
          <w:sz w:val="28"/>
          <w:szCs w:val="28"/>
        </w:rPr>
        <w:t xml:space="preserve"> </w:t>
      </w:r>
      <w:r w:rsidRPr="00A623C9">
        <w:rPr>
          <w:rFonts w:ascii="Arial Narrow" w:hAnsi="Arial Narrow" w:cs="Arial"/>
          <w:b/>
          <w:sz w:val="28"/>
          <w:szCs w:val="28"/>
        </w:rPr>
        <w:t>Славянова"</w:t>
      </w:r>
    </w:p>
    <w:p w:rsidR="009C7AA5" w:rsidRPr="00A623C9" w:rsidRDefault="00E800F0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78105</wp:posOffset>
            </wp:positionV>
            <wp:extent cx="2856865" cy="2171700"/>
            <wp:effectExtent l="19050" t="0" r="635" b="0"/>
            <wp:wrapThrough wrapText="bothSides">
              <wp:wrapPolygon edited="0">
                <wp:start x="-144" y="0"/>
                <wp:lineTo x="-144" y="21411"/>
                <wp:lineTo x="21605" y="21411"/>
                <wp:lineTo x="21605" y="0"/>
                <wp:lineTo x="-144" y="0"/>
              </wp:wrapPolygon>
            </wp:wrapThrough>
            <wp:docPr id="6" name="Рисунок 66" descr="C:\Users\Десяткова\Desktop\учебные заведения\struct_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есяткова\Desktop\учебные заведения\struct_no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Колледж совместно с ОАО «Мотовилихинские зав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ды», ОАО «Пермский завод Маш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ностроитель», ОАО «Новомет», ОАО «Уральский научно-исследовательский институт композиционных мат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риалов» и с другими предприятиями осуществляет контрактную целевую подготовку специалистов. В о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тябре 2012 года к Пермскому политехническому ко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леджу им.Н.Г. Славянова присоединено другое уче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б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ное заведение –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Профессиональный лицей №3 имени П.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М.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Непр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я</w:t>
      </w:r>
      <w:r w:rsidR="009C7AA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хина.</w:t>
      </w:r>
    </w:p>
    <w:p w:rsidR="009C7AA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16" w:history="1">
        <w:r w:rsidR="009C7AA5" w:rsidRPr="00A623C9">
          <w:rPr>
            <w:rStyle w:val="a3"/>
            <w:rFonts w:ascii="Arial Narrow" w:hAnsi="Arial Narrow" w:cs="Arial"/>
            <w:sz w:val="28"/>
            <w:szCs w:val="28"/>
          </w:rPr>
          <w:t>http://ppkslavyanova.ru/?p=general</w:t>
        </w:r>
      </w:hyperlink>
    </w:p>
    <w:p w:rsidR="009C7AA5" w:rsidRPr="00A623C9" w:rsidRDefault="009C7AA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2C0B1F" w:rsidRPr="00A623C9" w:rsidRDefault="002C0B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</w:p>
    <w:p w:rsidR="006455F2" w:rsidRPr="00A623C9" w:rsidRDefault="006455F2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Пермский агропромышленный техникум</w:t>
      </w:r>
    </w:p>
    <w:p w:rsidR="006455F2" w:rsidRPr="00A623C9" w:rsidRDefault="00601BE6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64135</wp:posOffset>
            </wp:positionV>
            <wp:extent cx="2708910" cy="1805940"/>
            <wp:effectExtent l="19050" t="0" r="0" b="0"/>
            <wp:wrapThrough wrapText="bothSides">
              <wp:wrapPolygon edited="0">
                <wp:start x="-152" y="0"/>
                <wp:lineTo x="-152" y="21418"/>
                <wp:lineTo x="21570" y="21418"/>
                <wp:lineTo x="21570" y="0"/>
                <wp:lineTo x="-152" y="0"/>
              </wp:wrapPolygon>
            </wp:wrapThrough>
            <wp:docPr id="67" name="Рисунок 67" descr="C:\Users\Десяткова\Desktop\учебные заведения\1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есяткова\Desktop\учебные заведения\1-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агропромышленный техникум начал свою и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торию в далеком 1945 г. Сегодня учебное заведение имеет серьезную материально-техническую базу и гот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вит высококлассных специал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6455F2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стов среднего звена по целому ряду образовательных программ: коммерция, повар, кондитер, </w:t>
      </w:r>
      <w:r w:rsidR="006455F2" w:rsidRPr="00A623C9">
        <w:rPr>
          <w:rFonts w:ascii="Arial Narrow" w:hAnsi="Arial Narrow" w:cs="Arial"/>
          <w:b/>
          <w:color w:val="000000"/>
          <w:sz w:val="28"/>
          <w:szCs w:val="28"/>
        </w:rPr>
        <w:t>с</w:t>
      </w:r>
      <w:r w:rsidR="006455F2" w:rsidRPr="00A623C9">
        <w:rPr>
          <w:rFonts w:ascii="Arial Narrow" w:hAnsi="Arial Narrow" w:cs="Arial"/>
          <w:color w:val="000000"/>
          <w:sz w:val="28"/>
          <w:szCs w:val="28"/>
        </w:rPr>
        <w:t>адово-парковое и ландшафтное строительство</w:t>
      </w:r>
      <w:r w:rsidR="006455F2" w:rsidRPr="00A623C9">
        <w:rPr>
          <w:rFonts w:ascii="Arial Narrow" w:hAnsi="Arial Narrow" w:cs="Arial"/>
          <w:b/>
          <w:color w:val="000000"/>
          <w:sz w:val="28"/>
          <w:szCs w:val="28"/>
        </w:rPr>
        <w:t>, туризм.</w:t>
      </w:r>
    </w:p>
    <w:p w:rsidR="009C7AA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18" w:history="1">
        <w:r w:rsidR="006455F2" w:rsidRPr="00A623C9">
          <w:rPr>
            <w:rStyle w:val="a3"/>
            <w:rFonts w:ascii="Arial Narrow" w:hAnsi="Arial Narrow" w:cs="Arial"/>
            <w:sz w:val="28"/>
            <w:szCs w:val="28"/>
          </w:rPr>
          <w:t>http://www.papt59.ru/one_item.aspx?id_pages_under=127&amp;masterPage</w:t>
        </w:r>
      </w:hyperlink>
      <w:r w:rsidR="006455F2" w:rsidRPr="00A623C9">
        <w:rPr>
          <w:rFonts w:ascii="Arial Narrow" w:hAnsi="Arial Narrow" w:cs="Arial"/>
          <w:sz w:val="28"/>
          <w:szCs w:val="28"/>
        </w:rPr>
        <w:t>=</w:t>
      </w:r>
    </w:p>
    <w:p w:rsidR="006455F2" w:rsidRPr="00A623C9" w:rsidRDefault="006455F2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38421F" w:rsidRPr="00A623C9" w:rsidRDefault="003842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38421F" w:rsidRDefault="0038421F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6455F2" w:rsidRPr="00A623C9" w:rsidRDefault="00DA77A5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lastRenderedPageBreak/>
        <w:t>Пермский торгово-технологический колледж</w:t>
      </w:r>
    </w:p>
    <w:p w:rsidR="00DA77A5" w:rsidRPr="00A623C9" w:rsidRDefault="00DA77A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90805</wp:posOffset>
            </wp:positionV>
            <wp:extent cx="2533650" cy="1679575"/>
            <wp:effectExtent l="19050" t="0" r="0" b="0"/>
            <wp:wrapThrough wrapText="bothSides">
              <wp:wrapPolygon edited="0">
                <wp:start x="-162" y="0"/>
                <wp:lineTo x="-162" y="21314"/>
                <wp:lineTo x="21600" y="21314"/>
                <wp:lineTo x="21600" y="0"/>
                <wp:lineTo x="-162" y="0"/>
              </wp:wrapPolygon>
            </wp:wrapThrough>
            <wp:docPr id="68" name="Рисунок 68" descr="C:\Users\Десяткова\Desktop\учебные заведения\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есяткова\Desktop\учебные заведения\1-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тоpгово-технологический колледж является одним из ведущих образовательных учре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ж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дений города Перми. Сегодня колледж выпускает специалистов на базе начального и среднего профессионального образования по целому ряду специальностей. Существует заочное отд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ление. Колледж со дня своего образования постоянно ра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вивается. Учащиеся, ст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денты, преподаватели и мастера принимают активное участие в конкурсах повышения пр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фессионального ма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терства.</w:t>
      </w:r>
    </w:p>
    <w:p w:rsidR="00DA77A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20" w:history="1">
        <w:r w:rsidR="00DA77A5" w:rsidRPr="00A623C9">
          <w:rPr>
            <w:rStyle w:val="a3"/>
            <w:rFonts w:ascii="Arial Narrow" w:hAnsi="Arial Narrow" w:cs="Arial"/>
            <w:sz w:val="28"/>
            <w:szCs w:val="28"/>
          </w:rPr>
          <w:t>http://pttk.su</w:t>
        </w:r>
      </w:hyperlink>
    </w:p>
    <w:p w:rsidR="00DA77A5" w:rsidRPr="00A623C9" w:rsidRDefault="00DA77A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DA77A5" w:rsidRPr="00A623C9" w:rsidRDefault="00DA77A5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колледж экономики и управления</w:t>
      </w:r>
    </w:p>
    <w:p w:rsidR="00DA77A5" w:rsidRPr="00A623C9" w:rsidRDefault="00DA77A5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15875</wp:posOffset>
            </wp:positionV>
            <wp:extent cx="2289810" cy="1706880"/>
            <wp:effectExtent l="19050" t="0" r="0" b="0"/>
            <wp:wrapThrough wrapText="bothSides">
              <wp:wrapPolygon edited="0">
                <wp:start x="-180" y="0"/>
                <wp:lineTo x="-180" y="21455"/>
                <wp:lineTo x="21564" y="21455"/>
                <wp:lineTo x="21564" y="0"/>
                <wp:lineTo x="-180" y="0"/>
              </wp:wrapPolygon>
            </wp:wrapThrough>
            <wp:docPr id="69" name="Рисунок 69" descr="C:\Users\Десяткова\Desktop\учебные заведения\1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есяткова\Desktop\учебные заведения\1-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</w:rPr>
        <w:t>Динамика изменений, происходящих в жизни нашего общес</w:t>
      </w:r>
      <w:r w:rsidRPr="00A623C9">
        <w:rPr>
          <w:rFonts w:ascii="Arial Narrow" w:hAnsi="Arial Narrow" w:cs="Arial"/>
          <w:color w:val="000000"/>
          <w:sz w:val="28"/>
          <w:szCs w:val="28"/>
        </w:rPr>
        <w:t>т</w:t>
      </w:r>
      <w:r w:rsidRPr="00A623C9">
        <w:rPr>
          <w:rFonts w:ascii="Arial Narrow" w:hAnsi="Arial Narrow" w:cs="Arial"/>
          <w:color w:val="000000"/>
          <w:sz w:val="28"/>
          <w:szCs w:val="28"/>
        </w:rPr>
        <w:t>ва, оказывающих влияние на обуча</w:t>
      </w:r>
      <w:r w:rsidRPr="00A623C9">
        <w:rPr>
          <w:rFonts w:ascii="Arial Narrow" w:hAnsi="Arial Narrow" w:cs="Arial"/>
          <w:color w:val="000000"/>
          <w:sz w:val="28"/>
          <w:szCs w:val="28"/>
        </w:rPr>
        <w:t>ю</w:t>
      </w:r>
      <w:r w:rsidRPr="00A623C9">
        <w:rPr>
          <w:rFonts w:ascii="Arial Narrow" w:hAnsi="Arial Narrow" w:cs="Arial"/>
          <w:color w:val="000000"/>
          <w:sz w:val="28"/>
          <w:szCs w:val="28"/>
        </w:rPr>
        <w:t>щихся, их мотивацию, цели и задачи, содержание, методы обучения, очень важна. Можно сказать, что мир сегодня, идущий по пути глобализ</w:t>
      </w:r>
      <w:r w:rsidRPr="00A623C9">
        <w:rPr>
          <w:rFonts w:ascii="Arial Narrow" w:hAnsi="Arial Narrow" w:cs="Arial"/>
          <w:color w:val="000000"/>
          <w:sz w:val="28"/>
          <w:szCs w:val="28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</w:rPr>
        <w:t>ции, живет в ситуации неопределенного будущего и, пожалуй, единственным способом адаптации в ней становится</w:t>
      </w:r>
      <w:r w:rsidR="00E7401D"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</w:rPr>
        <w:t>образ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вание, являющееся инструментом общественного преобраз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вания, главная цель которого состоит сегодня в обеспечении конкурентоспособности</w:t>
      </w:r>
      <w:r w:rsidR="00E7401D"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</w:rPr>
        <w:t>России на мировом рынке.</w:t>
      </w:r>
      <w:r w:rsidR="0032731D"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</w:rPr>
        <w:t>Именно поэтому основными направлениями в деятельности колледжа являются:</w:t>
      </w:r>
      <w:r w:rsidR="00E7401D"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</w:rPr>
        <w:t>«Формирование творч</w:t>
      </w:r>
      <w:r w:rsidRPr="00A623C9">
        <w:rPr>
          <w:rFonts w:ascii="Arial Narrow" w:hAnsi="Arial Narrow" w:cs="Arial"/>
          <w:color w:val="000000"/>
          <w:sz w:val="28"/>
          <w:szCs w:val="28"/>
        </w:rPr>
        <w:t>е</w:t>
      </w:r>
      <w:r w:rsidRPr="00A623C9">
        <w:rPr>
          <w:rFonts w:ascii="Arial Narrow" w:hAnsi="Arial Narrow" w:cs="Arial"/>
          <w:color w:val="000000"/>
          <w:sz w:val="28"/>
          <w:szCs w:val="28"/>
        </w:rPr>
        <w:t>ской личности конкурентоспособного специалиста, достойного гражданина России», которые зал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жены в основу стратегического разв</w:t>
      </w:r>
      <w:r w:rsidRPr="00A623C9">
        <w:rPr>
          <w:rFonts w:ascii="Arial Narrow" w:hAnsi="Arial Narrow" w:cs="Arial"/>
          <w:color w:val="000000"/>
          <w:sz w:val="28"/>
          <w:szCs w:val="28"/>
        </w:rPr>
        <w:t>и</w:t>
      </w:r>
      <w:r w:rsidRPr="00A623C9">
        <w:rPr>
          <w:rFonts w:ascii="Arial Narrow" w:hAnsi="Arial Narrow" w:cs="Arial"/>
          <w:color w:val="000000"/>
          <w:sz w:val="28"/>
          <w:szCs w:val="28"/>
        </w:rPr>
        <w:t>тия колледжа.</w:t>
      </w:r>
    </w:p>
    <w:p w:rsidR="00DA77A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22" w:history="1">
        <w:r w:rsidR="00DA77A5" w:rsidRPr="00A623C9">
          <w:rPr>
            <w:rStyle w:val="a3"/>
            <w:rFonts w:ascii="Arial Narrow" w:hAnsi="Arial Narrow" w:cs="Arial"/>
            <w:sz w:val="28"/>
            <w:szCs w:val="28"/>
          </w:rPr>
          <w:t>http://www.pkeu.ru</w:t>
        </w:r>
      </w:hyperlink>
    </w:p>
    <w:p w:rsidR="002C0B1F" w:rsidRPr="00A623C9" w:rsidRDefault="002C0B1F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DA77A5" w:rsidRPr="00A623C9" w:rsidRDefault="00DA77A5" w:rsidP="00E800F0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Пермский колледж транспорта и сервиса</w:t>
      </w:r>
    </w:p>
    <w:p w:rsidR="00DA77A5" w:rsidRPr="00A623C9" w:rsidRDefault="00DA77A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47625</wp:posOffset>
            </wp:positionV>
            <wp:extent cx="2449830" cy="1623060"/>
            <wp:effectExtent l="19050" t="0" r="7620" b="0"/>
            <wp:wrapThrough wrapText="bothSides">
              <wp:wrapPolygon edited="0">
                <wp:start x="-168" y="0"/>
                <wp:lineTo x="-168" y="21296"/>
                <wp:lineTo x="21667" y="21296"/>
                <wp:lineTo x="21667" y="0"/>
                <wp:lineTo x="-168" y="0"/>
              </wp:wrapPolygon>
            </wp:wrapThrough>
            <wp:docPr id="70" name="Рисунок 70" descr="C:\Users\Десяткова\Desktop\учебные заведения\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есяткова\Desktop\учебные заведения\1-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0F0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Основные сведения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 Пермском колледже транспорта и се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виса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Государственное бюджетное профессиональное обр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зовательное учреждение «Перм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ский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кол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ледж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транспорта и сервиса» (далее — Учреждение) является профессионал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ь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ной образовательной организ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цией.</w:t>
      </w:r>
    </w:p>
    <w:p w:rsidR="00DA77A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24" w:history="1">
        <w:r w:rsidR="00BD4115" w:rsidRPr="00A623C9">
          <w:rPr>
            <w:rStyle w:val="a3"/>
            <w:rFonts w:ascii="Arial Narrow" w:hAnsi="Arial Narrow" w:cs="Arial"/>
            <w:sz w:val="28"/>
            <w:szCs w:val="28"/>
          </w:rPr>
          <w:t>http://www.пгатк.рф</w:t>
        </w:r>
      </w:hyperlink>
    </w:p>
    <w:p w:rsidR="00BD4115" w:rsidRPr="00A623C9" w:rsidRDefault="00BD411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BD4115" w:rsidRPr="00A623C9" w:rsidRDefault="00BD411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E7401D" w:rsidRPr="00A623C9" w:rsidRDefault="00E7401D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BD4115" w:rsidRPr="00A623C9" w:rsidRDefault="00BD411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Пермский техникум профессиональных те</w:t>
      </w: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х</w:t>
      </w: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нологий и дизайна</w:t>
      </w:r>
    </w:p>
    <w:p w:rsidR="00BD4115" w:rsidRPr="0009118B" w:rsidRDefault="00BC2393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16510</wp:posOffset>
            </wp:positionV>
            <wp:extent cx="2366010" cy="1562100"/>
            <wp:effectExtent l="19050" t="0" r="0" b="0"/>
            <wp:wrapThrough wrapText="bothSides">
              <wp:wrapPolygon edited="0">
                <wp:start x="-174" y="0"/>
                <wp:lineTo x="-174" y="21337"/>
                <wp:lineTo x="21565" y="21337"/>
                <wp:lineTo x="21565" y="0"/>
                <wp:lineTo x="-174" y="0"/>
              </wp:wrapPolygon>
            </wp:wrapThrough>
            <wp:docPr id="71" name="Рисунок 71" descr="C:\Users\Десяткова\Desktop\учебные заведения\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есяткова\Desktop\учебные заведения\1-5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техникум профессиональных технологий и диза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й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на прошёл длительный путь через различные уровни обр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зования от училища – с 1968 года до техникума – с 2003 г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да. Сегодня техникум – это многоуровневое учебное завед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ние, одно из лучших в регионе по качеству подготовки сп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циалистов в сфере сервиса. Большое внимание в техникуме уделяется духовно-нравственному воспитанию личности студентов, развитию их способностей и самореализации, чему способствует творческая атмосфера техникума. Каждый имеет возможность проявить себя и свои таланты, участвуя в различных мер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09118B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приятиях. </w:t>
      </w:r>
      <w:hyperlink r:id="rId26" w:history="1">
        <w:r w:rsidR="00BD4115" w:rsidRPr="00A623C9">
          <w:rPr>
            <w:rStyle w:val="a3"/>
            <w:rFonts w:ascii="Arial Narrow" w:hAnsi="Arial Narrow" w:cs="Arial"/>
            <w:sz w:val="28"/>
            <w:szCs w:val="28"/>
          </w:rPr>
          <w:t>http://птптд.рф</w:t>
        </w:r>
      </w:hyperlink>
    </w:p>
    <w:p w:rsidR="00BD4115" w:rsidRPr="00A623C9" w:rsidRDefault="00BD411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lastRenderedPageBreak/>
        <w:t>Пермский музыкальный колледж</w:t>
      </w:r>
    </w:p>
    <w:p w:rsidR="00BD4115" w:rsidRPr="00A623C9" w:rsidRDefault="00BD4115" w:rsidP="00E800F0">
      <w:pPr>
        <w:pStyle w:val="a4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76200</wp:posOffset>
            </wp:positionV>
            <wp:extent cx="2388870" cy="1576070"/>
            <wp:effectExtent l="19050" t="0" r="0" b="0"/>
            <wp:wrapThrough wrapText="bothSides">
              <wp:wrapPolygon edited="0">
                <wp:start x="-172" y="0"/>
                <wp:lineTo x="-172" y="21409"/>
                <wp:lineTo x="21531" y="21409"/>
                <wp:lineTo x="21531" y="0"/>
                <wp:lineTo x="-172" y="0"/>
              </wp:wrapPolygon>
            </wp:wrapThrough>
            <wp:docPr id="7" name="Рисунок 72" descr="C:\Users\Десяткова\Desktop\учебные заведения\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есяткова\Desktop\учебные заведения\1-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</w:rPr>
        <w:t>За свою почти 95-летнюю историю Пермский музыкальный колледж», созданный в 1924 году как Мотовилихинский муз</w:t>
      </w:r>
      <w:r w:rsidRPr="00A623C9">
        <w:rPr>
          <w:rFonts w:ascii="Arial Narrow" w:hAnsi="Arial Narrow" w:cs="Arial"/>
          <w:color w:val="000000"/>
          <w:sz w:val="28"/>
          <w:szCs w:val="28"/>
        </w:rPr>
        <w:t>ы</w:t>
      </w:r>
      <w:r w:rsidRPr="00A623C9">
        <w:rPr>
          <w:rFonts w:ascii="Arial Narrow" w:hAnsi="Arial Narrow" w:cs="Arial"/>
          <w:color w:val="000000"/>
          <w:sz w:val="28"/>
          <w:szCs w:val="28"/>
        </w:rPr>
        <w:t>кально-педагогический техникум, превратился в крупный центр музыкального образования и концертно-просветительской р</w:t>
      </w:r>
      <w:r w:rsidRPr="00A623C9">
        <w:rPr>
          <w:rFonts w:ascii="Arial Narrow" w:hAnsi="Arial Narrow" w:cs="Arial"/>
          <w:color w:val="000000"/>
          <w:sz w:val="28"/>
          <w:szCs w:val="28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</w:rPr>
        <w:t>боты, занимающий достойное место в</w:t>
      </w:r>
      <w:r w:rsidR="00BC2393" w:rsidRPr="00A623C9">
        <w:rPr>
          <w:rFonts w:ascii="Arial Narrow" w:hAnsi="Arial Narrow" w:cs="Arial"/>
          <w:color w:val="000000"/>
          <w:sz w:val="28"/>
          <w:szCs w:val="28"/>
        </w:rPr>
        <w:t xml:space="preserve"> культурном пространс</w:t>
      </w:r>
      <w:r w:rsidR="00BC2393" w:rsidRPr="00A623C9">
        <w:rPr>
          <w:rFonts w:ascii="Arial Narrow" w:hAnsi="Arial Narrow" w:cs="Arial"/>
          <w:color w:val="000000"/>
          <w:sz w:val="28"/>
          <w:szCs w:val="28"/>
        </w:rPr>
        <w:t>т</w:t>
      </w:r>
      <w:r w:rsidR="00BC2393" w:rsidRPr="00A623C9">
        <w:rPr>
          <w:rFonts w:ascii="Arial Narrow" w:hAnsi="Arial Narrow" w:cs="Arial"/>
          <w:color w:val="000000"/>
          <w:sz w:val="28"/>
          <w:szCs w:val="28"/>
        </w:rPr>
        <w:t xml:space="preserve">ве Урала. </w:t>
      </w:r>
      <w:r w:rsidRPr="00A623C9">
        <w:rPr>
          <w:rFonts w:ascii="Arial Narrow" w:hAnsi="Arial Narrow" w:cs="Arial"/>
          <w:color w:val="000000"/>
          <w:sz w:val="28"/>
          <w:szCs w:val="28"/>
        </w:rPr>
        <w:t>За это время из стен нашего Колледжа вышла целая плеяда талантливых музыкантов, певцов, композиторов и и</w:t>
      </w:r>
      <w:r w:rsidRPr="00A623C9">
        <w:rPr>
          <w:rFonts w:ascii="Arial Narrow" w:hAnsi="Arial Narrow" w:cs="Arial"/>
          <w:color w:val="000000"/>
          <w:sz w:val="28"/>
          <w:szCs w:val="28"/>
        </w:rPr>
        <w:t>с</w:t>
      </w:r>
      <w:r w:rsidRPr="00A623C9">
        <w:rPr>
          <w:rFonts w:ascii="Arial Narrow" w:hAnsi="Arial Narrow" w:cs="Arial"/>
          <w:color w:val="000000"/>
          <w:sz w:val="28"/>
          <w:szCs w:val="28"/>
        </w:rPr>
        <w:t>полнителей.</w:t>
      </w:r>
    </w:p>
    <w:p w:rsidR="00BD4115" w:rsidRPr="00A623C9" w:rsidRDefault="00BD4115" w:rsidP="00E800F0">
      <w:pPr>
        <w:pStyle w:val="a4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Сегодня Колледж активно ведет образовательную, просвет</w:t>
      </w:r>
      <w:r w:rsidRPr="00A623C9">
        <w:rPr>
          <w:rFonts w:ascii="Arial Narrow" w:hAnsi="Arial Narrow" w:cs="Arial"/>
          <w:color w:val="000000"/>
          <w:sz w:val="28"/>
          <w:szCs w:val="28"/>
        </w:rPr>
        <w:t>и</w:t>
      </w:r>
      <w:r w:rsidRPr="00A623C9">
        <w:rPr>
          <w:rFonts w:ascii="Arial Narrow" w:hAnsi="Arial Narrow" w:cs="Arial"/>
          <w:color w:val="000000"/>
          <w:sz w:val="28"/>
          <w:szCs w:val="28"/>
        </w:rPr>
        <w:t>тельную и культурную деятельность, уверенно смотрит в будущее и широко о</w:t>
      </w:r>
      <w:r w:rsidRPr="00A623C9">
        <w:rPr>
          <w:rFonts w:ascii="Arial Narrow" w:hAnsi="Arial Narrow" w:cs="Arial"/>
          <w:color w:val="000000"/>
          <w:sz w:val="28"/>
          <w:szCs w:val="28"/>
        </w:rPr>
        <w:t>т</w:t>
      </w:r>
      <w:r w:rsidRPr="00A623C9">
        <w:rPr>
          <w:rFonts w:ascii="Arial Narrow" w:hAnsi="Arial Narrow" w:cs="Arial"/>
          <w:color w:val="000000"/>
          <w:sz w:val="28"/>
          <w:szCs w:val="28"/>
        </w:rPr>
        <w:t>крывает свои двери для молодых, талантливых музыкантов.</w:t>
      </w:r>
    </w:p>
    <w:p w:rsidR="00BD4115" w:rsidRPr="00A623C9" w:rsidRDefault="00BD4115" w:rsidP="00E800F0">
      <w:pPr>
        <w:pStyle w:val="a4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Учредителем Колледжа является Министерство культуры Пермского края.</w:t>
      </w:r>
    </w:p>
    <w:p w:rsidR="00BD411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28" w:history="1">
        <w:r w:rsidR="00BD4115" w:rsidRPr="00A623C9">
          <w:rPr>
            <w:rStyle w:val="a3"/>
            <w:rFonts w:ascii="Arial Narrow" w:hAnsi="Arial Narrow" w:cs="Arial"/>
            <w:sz w:val="28"/>
            <w:szCs w:val="28"/>
          </w:rPr>
          <w:t>http://permmc.ru/about-college/</w:t>
        </w:r>
      </w:hyperlink>
    </w:p>
    <w:p w:rsidR="00BD4115" w:rsidRPr="00A623C9" w:rsidRDefault="00BD411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BD4115" w:rsidRPr="00A623C9" w:rsidRDefault="00BD411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Краевой индустриальный техникум</w:t>
      </w:r>
    </w:p>
    <w:p w:rsidR="00BD4115" w:rsidRPr="00A623C9" w:rsidRDefault="0032731D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101600</wp:posOffset>
            </wp:positionV>
            <wp:extent cx="2183130" cy="1630680"/>
            <wp:effectExtent l="19050" t="0" r="7620" b="0"/>
            <wp:wrapThrough wrapText="bothSides">
              <wp:wrapPolygon edited="0">
                <wp:start x="-188" y="0"/>
                <wp:lineTo x="-188" y="21449"/>
                <wp:lineTo x="21675" y="21449"/>
                <wp:lineTo x="21675" y="0"/>
                <wp:lineTo x="-188" y="0"/>
              </wp:wrapPolygon>
            </wp:wrapThrough>
            <wp:docPr id="73" name="Рисунок 73" descr="C:\Users\Десяткова\Desktop\учебные заведения\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есяткова\Desktop\учебные заведения\1-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Свою историю училище начинает с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1960 года, когда в поселке Первомайский по улице Промы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ш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ленной, 46 открылось новое ремесленное училище № 19 для подготовки рабочих кадров для нефтеперерабатывающей отрасли по следующим спец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альностям: операторы технологических уст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новок, слесари по ремонту оборудования, машинисты насосных и компрессорных установок, лаб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BD4115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ранты.</w:t>
      </w:r>
    </w:p>
    <w:p w:rsidR="00BD4115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30" w:history="1">
        <w:r w:rsidR="00BD4115" w:rsidRPr="00A623C9">
          <w:rPr>
            <w:rStyle w:val="a3"/>
            <w:rFonts w:ascii="Arial Narrow" w:hAnsi="Arial Narrow" w:cs="Arial"/>
            <w:sz w:val="28"/>
            <w:szCs w:val="28"/>
          </w:rPr>
          <w:t>http://kitspo.ru</w:t>
        </w:r>
      </w:hyperlink>
    </w:p>
    <w:p w:rsidR="00BD4115" w:rsidRPr="00A623C9" w:rsidRDefault="00BD411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BD4115" w:rsidRPr="00A623C9" w:rsidRDefault="00BD411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Пермский авиационный техникум им. А.Д. Швецова</w:t>
      </w:r>
    </w:p>
    <w:p w:rsidR="00BD4115" w:rsidRPr="00A623C9" w:rsidRDefault="0032731D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73025</wp:posOffset>
            </wp:positionV>
            <wp:extent cx="3166110" cy="1188720"/>
            <wp:effectExtent l="19050" t="0" r="0" b="0"/>
            <wp:wrapThrough wrapText="bothSides">
              <wp:wrapPolygon edited="0">
                <wp:start x="-130" y="0"/>
                <wp:lineTo x="-130" y="21115"/>
                <wp:lineTo x="21574" y="21115"/>
                <wp:lineTo x="21574" y="0"/>
                <wp:lineTo x="-130" y="0"/>
              </wp:wrapPolygon>
            </wp:wrapThrough>
            <wp:docPr id="74" name="Рисунок 74" descr="C:\Users\Десяткова\Desktop\учебные заведения\temp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Десяткова\Desktop\учебные заведения\temp-im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12 сентября 1876 года появилось в России новое учебное заведение, которому было суждено стать родоначальником профессионального образования на Западном Урале. Славный путь учебного зав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дения — более 25000 выпускников, это великие ученые, военачальники и организаторы произво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ства, это тысячи специалистов, составляющих ко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тяк предприятий Пермской области.</w:t>
      </w:r>
    </w:p>
    <w:p w:rsidR="00744C77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32" w:history="1">
        <w:r w:rsidR="00744C77" w:rsidRPr="00A623C9">
          <w:rPr>
            <w:rStyle w:val="a3"/>
            <w:rFonts w:ascii="Arial Narrow" w:hAnsi="Arial Narrow" w:cs="Arial"/>
            <w:sz w:val="28"/>
            <w:szCs w:val="28"/>
          </w:rPr>
          <w:t>http://www.permaviat.ru</w:t>
        </w:r>
      </w:hyperlink>
    </w:p>
    <w:p w:rsidR="00492017" w:rsidRPr="00A623C9" w:rsidRDefault="00492017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744C77" w:rsidRPr="00A623C9" w:rsidRDefault="00744C77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bCs/>
          <w:color w:val="000000"/>
          <w:kern w:val="36"/>
          <w:sz w:val="28"/>
          <w:szCs w:val="28"/>
        </w:rPr>
        <w:t>Финансово-экономический колледж</w:t>
      </w:r>
    </w:p>
    <w:p w:rsidR="00744C77" w:rsidRPr="00A623C9" w:rsidRDefault="00BC2393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36195</wp:posOffset>
            </wp:positionV>
            <wp:extent cx="2754630" cy="1508760"/>
            <wp:effectExtent l="19050" t="0" r="7620" b="0"/>
            <wp:wrapThrough wrapText="bothSides">
              <wp:wrapPolygon edited="0">
                <wp:start x="-149" y="0"/>
                <wp:lineTo x="-149" y="21273"/>
                <wp:lineTo x="21660" y="21273"/>
                <wp:lineTo x="21660" y="0"/>
                <wp:lineTo x="-149" y="0"/>
              </wp:wrapPolygon>
            </wp:wrapThrough>
            <wp:docPr id="75" name="Рисунок 75" descr="C:\Users\Десяткова\Desktop\учебные заведения\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Десяткова\Desktop\учебные заведения\1-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 20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17 году Финансово-экономический ко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ледж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отметил своё 22-летие. Созданный в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1995 году,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Финансово-экономический кол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ледж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стал первым негосударственным коллед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жем Перми. Наш колледж — один из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самых больших кол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леджей не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только Пермс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кого края, но и всей страны. На 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12 престижных специальностях ежегодно обучается больше 2 300 ст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</w:t>
      </w:r>
      <w:r w:rsidR="00744C77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дентов.</w:t>
      </w:r>
    </w:p>
    <w:p w:rsidR="00744C77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34" w:history="1">
        <w:r w:rsidR="00744C77" w:rsidRPr="00A623C9">
          <w:rPr>
            <w:rStyle w:val="a3"/>
            <w:rFonts w:ascii="Arial Narrow" w:hAnsi="Arial Narrow" w:cs="Arial"/>
            <w:sz w:val="28"/>
            <w:szCs w:val="28"/>
          </w:rPr>
          <w:t>https://фэк.рф</w:t>
        </w:r>
      </w:hyperlink>
    </w:p>
    <w:p w:rsidR="00A623C9" w:rsidRPr="00A623C9" w:rsidRDefault="00A623C9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744C77" w:rsidRDefault="00744C77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492017" w:rsidRPr="00A623C9" w:rsidRDefault="00492017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744C77" w:rsidRPr="00A623C9" w:rsidRDefault="00744C77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lastRenderedPageBreak/>
        <w:t>Пермский химико-технологический техникум</w:t>
      </w:r>
    </w:p>
    <w:p w:rsidR="00744C77" w:rsidRPr="00A623C9" w:rsidRDefault="00BC2393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27305</wp:posOffset>
            </wp:positionV>
            <wp:extent cx="2480310" cy="1653540"/>
            <wp:effectExtent l="19050" t="0" r="0" b="0"/>
            <wp:wrapThrough wrapText="bothSides">
              <wp:wrapPolygon edited="0">
                <wp:start x="-166" y="0"/>
                <wp:lineTo x="-166" y="21401"/>
                <wp:lineTo x="21567" y="21401"/>
                <wp:lineTo x="21567" y="0"/>
                <wp:lineTo x="-166" y="0"/>
              </wp:wrapPolygon>
            </wp:wrapThrough>
            <wp:docPr id="76" name="Рисунок 76" descr="C:\Users\Десяткова\Desktop\учебные заведения\1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есяткова\Desktop\учебные заведения\1-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CCA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Учредителем государственного бюджетного профессионального образовательного учреждения «Пермский химико-технологический техникум» является субъект Российской Федерации — Пер</w:t>
      </w:r>
      <w:r w:rsidR="000D0CCA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</w:t>
      </w:r>
      <w:r w:rsidR="000D0CCA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ский край.</w:t>
      </w:r>
    </w:p>
    <w:p w:rsidR="000D0CCA" w:rsidRPr="00A623C9" w:rsidRDefault="000D0CCA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Функции и полномочия учредителя от имени Пермского края осуществляет в пределах сво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ей ко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петенции отраслевой орган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— Министерство образования и науки Пермского края, функции и по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номочия собственника имущества от имени Пермского края осуществляет в пределах своей ко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</w:t>
      </w:r>
      <w:r w:rsidR="00E7401D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петенции уполномоченный орган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— Министерство по управлению имуществом и земельным отн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шениям Пермского края.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hyperlink r:id="rId36" w:history="1">
        <w:r w:rsidR="002D0ABF" w:rsidRPr="00A623C9">
          <w:rPr>
            <w:rStyle w:val="a3"/>
            <w:rFonts w:ascii="Arial Narrow" w:hAnsi="Arial Narrow" w:cs="Arial"/>
            <w:sz w:val="28"/>
            <w:szCs w:val="28"/>
          </w:rPr>
          <w:t>http://www.phtt.ru</w:t>
        </w:r>
      </w:hyperlink>
    </w:p>
    <w:p w:rsidR="0032731D" w:rsidRPr="00A623C9" w:rsidRDefault="0032731D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</w:p>
    <w:p w:rsidR="002D0ABF" w:rsidRPr="00A623C9" w:rsidRDefault="002D0ABF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Колледж профессионального образования ПГНИУ</w:t>
      </w:r>
    </w:p>
    <w:p w:rsidR="002D0ABF" w:rsidRPr="00A623C9" w:rsidRDefault="00BC2393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3810</wp:posOffset>
            </wp:positionV>
            <wp:extent cx="2487930" cy="1661160"/>
            <wp:effectExtent l="19050" t="0" r="7620" b="0"/>
            <wp:wrapThrough wrapText="bothSides">
              <wp:wrapPolygon edited="0">
                <wp:start x="-165" y="0"/>
                <wp:lineTo x="-165" y="21303"/>
                <wp:lineTo x="21666" y="21303"/>
                <wp:lineTo x="21666" y="0"/>
                <wp:lineTo x="-165" y="0"/>
              </wp:wrapPolygon>
            </wp:wrapThrough>
            <wp:docPr id="1" name="Рисунок 1" descr="C:\Users\Десяткова\Desktop\учебные заведения\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яткова\Desktop\учебные заведения\1-4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Колледж профессионального образования создан в Пер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ском университете в 2015 году. (Приказ ректора ПГНИУ от 15.10.2015 г. № 994). Создание колледжа стало заверша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ю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щим звеном в системе непрерывного многоуровневого обр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зования, включающей в себя среднее профессиональное, высшее, послевузовское и дополнительное обр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2D0AB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зование.</w:t>
      </w:r>
    </w:p>
    <w:p w:rsidR="002D0ABF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38" w:history="1">
        <w:r w:rsidR="002D0ABF" w:rsidRPr="00A623C9">
          <w:rPr>
            <w:rStyle w:val="a3"/>
            <w:rFonts w:ascii="Arial Narrow" w:hAnsi="Arial Narrow" w:cs="Arial"/>
            <w:sz w:val="28"/>
            <w:szCs w:val="28"/>
          </w:rPr>
          <w:t>http://kpo.psu.ru/index.php/ru/</w:t>
        </w:r>
      </w:hyperlink>
    </w:p>
    <w:p w:rsidR="002D0ABF" w:rsidRDefault="002D0ABF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492017" w:rsidRPr="00A623C9" w:rsidRDefault="00492017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2D0ABF" w:rsidRPr="00A623C9" w:rsidRDefault="00492017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205105</wp:posOffset>
            </wp:positionV>
            <wp:extent cx="2221230" cy="1552575"/>
            <wp:effectExtent l="19050" t="0" r="7620" b="0"/>
            <wp:wrapThrough wrapText="bothSides">
              <wp:wrapPolygon edited="0">
                <wp:start x="-185" y="0"/>
                <wp:lineTo x="-185" y="21467"/>
                <wp:lineTo x="21674" y="21467"/>
                <wp:lineTo x="21674" y="0"/>
                <wp:lineTo x="-185" y="0"/>
              </wp:wrapPolygon>
            </wp:wrapThrough>
            <wp:docPr id="2" name="Рисунок 2" descr="C:\Users\Десяткова\Desktop\учебные заведения\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сяткова\Desktop\учебные заведения\1-4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BF"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Колледж олимпийского резерва Пермского края</w:t>
      </w:r>
    </w:p>
    <w:p w:rsidR="003D162E" w:rsidRPr="00A623C9" w:rsidRDefault="00E7401D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 xml:space="preserve">В </w:t>
      </w:r>
      <w:r w:rsidR="003D162E" w:rsidRPr="00A623C9">
        <w:rPr>
          <w:rFonts w:ascii="Arial Narrow" w:hAnsi="Arial Narrow" w:cs="Arial"/>
          <w:color w:val="000000"/>
          <w:sz w:val="28"/>
          <w:szCs w:val="28"/>
        </w:rPr>
        <w:t>1966 году приказом Министерства просвещения РСФСР в Пермской области было открыто педагогическое училище физ</w:t>
      </w:r>
      <w:r w:rsidR="003D162E" w:rsidRPr="00A623C9">
        <w:rPr>
          <w:rFonts w:ascii="Arial Narrow" w:hAnsi="Arial Narrow" w:cs="Arial"/>
          <w:color w:val="000000"/>
          <w:sz w:val="28"/>
          <w:szCs w:val="28"/>
        </w:rPr>
        <w:t>и</w:t>
      </w:r>
      <w:r w:rsidR="003D162E" w:rsidRPr="00A623C9">
        <w:rPr>
          <w:rFonts w:ascii="Arial Narrow" w:hAnsi="Arial Narrow" w:cs="Arial"/>
          <w:color w:val="000000"/>
          <w:sz w:val="28"/>
          <w:szCs w:val="28"/>
        </w:rPr>
        <w:t>ческого воспитания.</w:t>
      </w:r>
    </w:p>
    <w:p w:rsidR="003D162E" w:rsidRPr="00A623C9" w:rsidRDefault="003D162E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Государственное бюджетное профессиональное образовател</w:t>
      </w:r>
      <w:r w:rsidRPr="00A623C9">
        <w:rPr>
          <w:rFonts w:ascii="Arial Narrow" w:hAnsi="Arial Narrow" w:cs="Arial"/>
          <w:color w:val="000000"/>
          <w:sz w:val="28"/>
          <w:szCs w:val="28"/>
        </w:rPr>
        <w:t>ь</w:t>
      </w:r>
      <w:r w:rsidRPr="00A623C9">
        <w:rPr>
          <w:rFonts w:ascii="Arial Narrow" w:hAnsi="Arial Narrow" w:cs="Arial"/>
          <w:color w:val="000000"/>
          <w:sz w:val="28"/>
          <w:szCs w:val="28"/>
        </w:rPr>
        <w:t>ное учреждение «Колледж олимпийского резерва Пермского края» образовалось путем передачи в 2014 году педаг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гического колледжа введенье Министерства физической ку</w:t>
      </w:r>
      <w:r w:rsidR="002C0B1F" w:rsidRPr="00A623C9">
        <w:rPr>
          <w:rFonts w:ascii="Arial Narrow" w:hAnsi="Arial Narrow" w:cs="Arial"/>
          <w:color w:val="000000"/>
          <w:sz w:val="28"/>
          <w:szCs w:val="28"/>
        </w:rPr>
        <w:t>л</w:t>
      </w:r>
      <w:r w:rsidR="002C0B1F" w:rsidRPr="00A623C9">
        <w:rPr>
          <w:rFonts w:ascii="Arial Narrow" w:hAnsi="Arial Narrow" w:cs="Arial"/>
          <w:color w:val="000000"/>
          <w:sz w:val="28"/>
          <w:szCs w:val="28"/>
        </w:rPr>
        <w:t>ь</w:t>
      </w:r>
      <w:r w:rsidR="002C0B1F" w:rsidRPr="00A623C9">
        <w:rPr>
          <w:rFonts w:ascii="Arial Narrow" w:hAnsi="Arial Narrow" w:cs="Arial"/>
          <w:color w:val="000000"/>
          <w:sz w:val="28"/>
          <w:szCs w:val="28"/>
        </w:rPr>
        <w:t>туры и спорта Пермского края.</w:t>
      </w:r>
    </w:p>
    <w:p w:rsidR="003D162E" w:rsidRPr="00A623C9" w:rsidRDefault="003D162E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В настоящее время колледж осуществляет образовательную деятельность по программам подг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товки специалистов среднего звена.</w:t>
      </w:r>
    </w:p>
    <w:p w:rsidR="003D162E" w:rsidRPr="00A623C9" w:rsidRDefault="00F85FAC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hyperlink r:id="rId40" w:history="1">
        <w:r w:rsidR="003D162E" w:rsidRPr="00A623C9">
          <w:rPr>
            <w:rStyle w:val="a3"/>
            <w:rFonts w:ascii="Arial Narrow" w:hAnsi="Arial Narrow" w:cs="Arial"/>
            <w:sz w:val="28"/>
            <w:szCs w:val="28"/>
          </w:rPr>
          <w:t>http://oy-korpk.ru/?page_id=79</w:t>
        </w:r>
      </w:hyperlink>
    </w:p>
    <w:p w:rsidR="003D162E" w:rsidRPr="00A623C9" w:rsidRDefault="003D162E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</w:p>
    <w:p w:rsidR="003D162E" w:rsidRPr="00A623C9" w:rsidRDefault="00536B1C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техникум отраслевых технологий</w:t>
      </w:r>
    </w:p>
    <w:p w:rsidR="00536B1C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6985</wp:posOffset>
            </wp:positionV>
            <wp:extent cx="2442845" cy="1828800"/>
            <wp:effectExtent l="19050" t="0" r="0" b="0"/>
            <wp:wrapThrough wrapText="bothSides">
              <wp:wrapPolygon edited="0">
                <wp:start x="-168" y="0"/>
                <wp:lineTo x="-168" y="21375"/>
                <wp:lineTo x="21561" y="21375"/>
                <wp:lineTo x="21561" y="0"/>
                <wp:lineTo x="-168" y="0"/>
              </wp:wrapPolygon>
            </wp:wrapThrough>
            <wp:docPr id="4" name="Рисунок 3" descr="C:\Users\Десяткова\Desktop\учебные заведения\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сяткова\Desktop\учебные заведения\1-4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техникум отраслевых технологий начал свою ист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рию в 1942 году в качестве Профе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сионального училища № 39. За годы существования педагогами учебного заведения подготовлено более 20 тысяч специалистов. Выпускники те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х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никума строили и строят жилые здания, промышленные предприятия, учреждения культуры. Высокое качество подг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товки выпускников обеспеч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вается тесным сотрудничеством с предприятиями города. Техникум активно сотрудничает с фи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</w:t>
      </w:r>
      <w:r w:rsidR="00536B1C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мой «КНАУФ».</w:t>
      </w:r>
    </w:p>
    <w:p w:rsidR="00536B1C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42" w:history="1">
        <w:r w:rsidR="00536B1C" w:rsidRPr="00A623C9">
          <w:rPr>
            <w:rStyle w:val="a3"/>
            <w:rFonts w:ascii="Arial Narrow" w:hAnsi="Arial Narrow" w:cs="Arial"/>
            <w:sz w:val="28"/>
            <w:szCs w:val="28"/>
          </w:rPr>
          <w:t>http://www.xn--n1abjb.xn--p1ai/</w:t>
        </w:r>
      </w:hyperlink>
    </w:p>
    <w:p w:rsidR="00A623C9" w:rsidRPr="00A623C9" w:rsidRDefault="00A623C9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536B1C" w:rsidRPr="00A623C9" w:rsidRDefault="00536B1C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lastRenderedPageBreak/>
        <w:t>Пермский радиотехнический колледж имени А. С. Попова</w:t>
      </w:r>
    </w:p>
    <w:p w:rsidR="00536B1C" w:rsidRPr="00A623C9" w:rsidRDefault="00536B1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45720</wp:posOffset>
            </wp:positionV>
            <wp:extent cx="2205990" cy="1646555"/>
            <wp:effectExtent l="19050" t="0" r="3810" b="0"/>
            <wp:wrapThrough wrapText="bothSides">
              <wp:wrapPolygon edited="0">
                <wp:start x="-187" y="0"/>
                <wp:lineTo x="-187" y="21242"/>
                <wp:lineTo x="21637" y="21242"/>
                <wp:lineTo x="21637" y="0"/>
                <wp:lineTo x="-187" y="0"/>
              </wp:wrapPolygon>
            </wp:wrapThrough>
            <wp:docPr id="5" name="Рисунок 4" descr="C:\Users\Десяткова\Desktop\учебные заведения\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сяткова\Desktop\учебные заведения\1-5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радиотехнический колледж имени А. С. Попова — единственное в регионе многоуровневое, многопрофильное учебное заведение, которое готовит специалистов по образов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тельным программам очной, очно-заочной, заочной и курсовой формам обучения в области радиоэлектроники, связи, телеко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муникаций, вычислительной техники и машиностроения. Главная задача, стоящая перед инженерно-педагогическим коллективом — повышать качество образования, ос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ществлять более гибкую и быструю адаптацию колледжа к изменениям, происходящим на современном рынке труда, используя в обучении новейшие производительные технологии, мат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риалы и оборудование.</w:t>
      </w:r>
    </w:p>
    <w:p w:rsidR="00536B1C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44" w:history="1">
        <w:r w:rsidR="00536B1C" w:rsidRPr="00A623C9">
          <w:rPr>
            <w:rStyle w:val="a3"/>
            <w:rFonts w:ascii="Arial Narrow" w:hAnsi="Arial Narrow" w:cs="Arial"/>
            <w:sz w:val="28"/>
            <w:szCs w:val="28"/>
          </w:rPr>
          <w:t>http://prk.perm.ru/</w:t>
        </w:r>
      </w:hyperlink>
    </w:p>
    <w:p w:rsidR="00536B1C" w:rsidRPr="00A623C9" w:rsidRDefault="00536B1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536B1C" w:rsidRPr="00A623C9" w:rsidRDefault="00536B1C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краевой колледж искусств и культ</w:t>
      </w: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у</w:t>
      </w: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ры</w:t>
      </w:r>
    </w:p>
    <w:p w:rsidR="00536B1C" w:rsidRPr="00A623C9" w:rsidRDefault="00536B1C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46990</wp:posOffset>
            </wp:positionV>
            <wp:extent cx="2388870" cy="1582420"/>
            <wp:effectExtent l="19050" t="0" r="0" b="0"/>
            <wp:wrapThrough wrapText="bothSides">
              <wp:wrapPolygon edited="0">
                <wp:start x="-172" y="0"/>
                <wp:lineTo x="-172" y="21323"/>
                <wp:lineTo x="21531" y="21323"/>
                <wp:lineTo x="21531" y="0"/>
                <wp:lineTo x="-172" y="0"/>
              </wp:wrapPolygon>
            </wp:wrapThrough>
            <wp:docPr id="8" name="Рисунок 5" descr="C:\Users\Десяткова\Desktop\учебные заведения\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сяткова\Desktop\учебные заведения\1-3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Пермский колледж искусств и культуры образован в 1957 году, и уже полвека в его стенах начинают свой путь в профе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сию библиотекари, режиссеры театрализованных предста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в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лений, педагоги-хореографы, руководители театральных коллект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и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вов, оркестров народных инструментов, народных хоров и коллективов прикладного творчества, актеры театра и кино, мене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д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жеры социально-культурной деятельности.</w:t>
      </w:r>
    </w:p>
    <w:p w:rsidR="00536B1C" w:rsidRPr="00A623C9" w:rsidRDefault="00536B1C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Колледж основан в 1957 году. В этом году на основании П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о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становления Совета Министров РСФСР за № 136 от 23.03.1957 г. в Перми была создана культу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р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но-просветительная школа. В феврале 1961 года на основании приказа Министе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р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ства культуры РСФСР (21.02.1961 г. № 115) культурно-просветительная школа была объединена с библиотечным техникумом (год основания – 1934) и на их базе организовано культурно-просветительное учил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и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ще.</w:t>
      </w:r>
      <w:r w:rsidR="00601BE6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46" w:history="1">
        <w:r w:rsidR="00601BE6" w:rsidRPr="00A623C9">
          <w:rPr>
            <w:rStyle w:val="a3"/>
            <w:rFonts w:ascii="Arial Narrow" w:hAnsi="Arial Narrow" w:cs="Arial"/>
            <w:sz w:val="28"/>
            <w:szCs w:val="28"/>
          </w:rPr>
          <w:t>http://www.pkkik.perm.ru/</w:t>
        </w:r>
      </w:hyperlink>
    </w:p>
    <w:p w:rsidR="00B06B46" w:rsidRPr="00A623C9" w:rsidRDefault="00B06B46" w:rsidP="002C0B1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601BE6" w:rsidRPr="00A623C9" w:rsidRDefault="00601BE6" w:rsidP="002C0B1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строительный колледж</w:t>
      </w:r>
    </w:p>
    <w:p w:rsidR="00601BE6" w:rsidRPr="00A623C9" w:rsidRDefault="00936197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46990</wp:posOffset>
            </wp:positionV>
            <wp:extent cx="2526030" cy="1226820"/>
            <wp:effectExtent l="19050" t="0" r="7620" b="0"/>
            <wp:wrapThrough wrapText="bothSides">
              <wp:wrapPolygon edited="0">
                <wp:start x="-163" y="0"/>
                <wp:lineTo x="-163" y="21130"/>
                <wp:lineTo x="21665" y="21130"/>
                <wp:lineTo x="21665" y="0"/>
                <wp:lineTo x="-163" y="0"/>
              </wp:wrapPolygon>
            </wp:wrapThrough>
            <wp:docPr id="9" name="Рисунок 6" descr="C:\Users\Десяткова\Desktop\учебные заведения\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сяткова\Desktop\учебные заведения\1-4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Подготовка техников-строителей началась на Западном Урале в 1919 году в Пермском технич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е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ском училище. В стране осуществлялась индустриализация, росла потре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б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ность в специ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а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листах-строителях. Пермский Оргисполком добивается решения вопроса об открытии в городе Перми самостоятельного строительного техникума, что было з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а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креплено приказом ВСНХ СССР № 1155 от 04 апреля 1930 года. Помещение техникуму отв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="00601BE6" w:rsidRPr="00A623C9">
        <w:rPr>
          <w:rFonts w:ascii="Arial Narrow" w:hAnsi="Arial Narrow" w:cs="Arial"/>
          <w:color w:val="000000"/>
          <w:sz w:val="28"/>
          <w:szCs w:val="28"/>
        </w:rPr>
        <w:t>дится в школе №22.</w:t>
      </w:r>
    </w:p>
    <w:p w:rsidR="00601BE6" w:rsidRPr="00A623C9" w:rsidRDefault="00601BE6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В феврале 1930 года Уральский Совнархоз и Урал</w:t>
      </w:r>
      <w:r w:rsidRPr="00A623C9">
        <w:rPr>
          <w:rFonts w:ascii="Arial Narrow" w:hAnsi="Arial Narrow" w:cs="Arial"/>
          <w:color w:val="000000"/>
          <w:sz w:val="28"/>
          <w:szCs w:val="28"/>
        </w:rPr>
        <w:t>ь</w:t>
      </w:r>
      <w:r w:rsidRPr="00A623C9">
        <w:rPr>
          <w:rFonts w:ascii="Arial Narrow" w:hAnsi="Arial Narrow" w:cs="Arial"/>
          <w:color w:val="000000"/>
          <w:sz w:val="28"/>
          <w:szCs w:val="28"/>
        </w:rPr>
        <w:t>ский Облоно на базе строительного отделения инд</w:t>
      </w:r>
      <w:r w:rsidRPr="00A623C9">
        <w:rPr>
          <w:rFonts w:ascii="Arial Narrow" w:hAnsi="Arial Narrow" w:cs="Arial"/>
          <w:color w:val="000000"/>
          <w:sz w:val="28"/>
          <w:szCs w:val="28"/>
        </w:rPr>
        <w:t>у</w:t>
      </w:r>
      <w:r w:rsidRPr="00A623C9">
        <w:rPr>
          <w:rFonts w:ascii="Arial Narrow" w:hAnsi="Arial Narrow" w:cs="Arial"/>
          <w:color w:val="000000"/>
          <w:sz w:val="28"/>
          <w:szCs w:val="28"/>
        </w:rPr>
        <w:t xml:space="preserve">стриального техникума создали самостоятельное среднетехническое учебное заведение — Пермский строительный техникум. </w:t>
      </w:r>
      <w:hyperlink r:id="rId48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http://www.psk.perm.ru/</w:t>
        </w:r>
      </w:hyperlink>
    </w:p>
    <w:p w:rsidR="00536B1C" w:rsidRPr="00A623C9" w:rsidRDefault="00536B1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32731D" w:rsidRPr="00A623C9" w:rsidRDefault="0032731D" w:rsidP="0032731D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623C9">
        <w:rPr>
          <w:rFonts w:ascii="Arial Narrow" w:hAnsi="Arial Narrow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100965</wp:posOffset>
            </wp:positionV>
            <wp:extent cx="2007870" cy="1333500"/>
            <wp:effectExtent l="19050" t="0" r="0" b="0"/>
            <wp:wrapThrough wrapText="bothSides">
              <wp:wrapPolygon edited="0">
                <wp:start x="-205" y="0"/>
                <wp:lineTo x="-205" y="21291"/>
                <wp:lineTo x="21518" y="21291"/>
                <wp:lineTo x="21518" y="0"/>
                <wp:lineTo x="-205" y="0"/>
              </wp:wrapPolygon>
            </wp:wrapThrough>
            <wp:docPr id="10" name="Рисунок 7" descr="C:\Users\Десяткова\Desktop\учебные заведения\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сяткова\Desktop\учебные заведения\1-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E8" w:rsidRPr="00A623C9">
        <w:rPr>
          <w:rFonts w:ascii="Arial Narrow" w:hAnsi="Arial Narrow" w:cs="Arial"/>
          <w:b/>
          <w:sz w:val="28"/>
          <w:szCs w:val="28"/>
          <w:shd w:val="clear" w:color="auto" w:fill="FFFFFF"/>
        </w:rPr>
        <w:t xml:space="preserve">Пермский </w:t>
      </w:r>
      <w:r w:rsidR="00A403E8" w:rsidRPr="00A623C9">
        <w:rPr>
          <w:rFonts w:ascii="Arial Narrow" w:hAnsi="Arial Narrow" w:cs="Arial"/>
          <w:b/>
          <w:sz w:val="28"/>
          <w:szCs w:val="28"/>
        </w:rPr>
        <w:t>государственный хореографический колледж</w:t>
      </w:r>
    </w:p>
    <w:p w:rsidR="00A403E8" w:rsidRPr="00A623C9" w:rsidRDefault="00A403E8" w:rsidP="0032731D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8"/>
          <w:szCs w:val="28"/>
          <w:shd w:val="clear" w:color="auto" w:fill="F8F8F8"/>
        </w:rPr>
      </w:pPr>
      <w:r w:rsidRPr="00A623C9">
        <w:rPr>
          <w:rFonts w:ascii="Arial Narrow" w:hAnsi="Arial Narrow" w:cs="Arial"/>
          <w:sz w:val="28"/>
          <w:szCs w:val="28"/>
        </w:rPr>
        <w:t>Выпускники училища работают в театрах Москвы, Санкт-Петербурга, Перми, Челябинска, Екатеринбурга, Красноярска, Самары, Саратова, Ростова-на-Дону, Нижнего Новгорода, Петр</w:t>
      </w:r>
      <w:r w:rsidRPr="00A623C9">
        <w:rPr>
          <w:rFonts w:ascii="Arial Narrow" w:hAnsi="Arial Narrow" w:cs="Arial"/>
          <w:sz w:val="28"/>
          <w:szCs w:val="28"/>
        </w:rPr>
        <w:t>о</w:t>
      </w:r>
      <w:r w:rsidRPr="00A623C9">
        <w:rPr>
          <w:rFonts w:ascii="Arial Narrow" w:hAnsi="Arial Narrow" w:cs="Arial"/>
          <w:sz w:val="28"/>
          <w:szCs w:val="28"/>
        </w:rPr>
        <w:t xml:space="preserve">заводска, и др. По окончании училища каждый выпускник получает несколько приглашений. Балетная труппа Пермского театра </w:t>
      </w:r>
      <w:r w:rsidRPr="00A623C9">
        <w:rPr>
          <w:rFonts w:ascii="Arial Narrow" w:hAnsi="Arial Narrow" w:cs="Arial"/>
          <w:sz w:val="28"/>
          <w:szCs w:val="28"/>
        </w:rPr>
        <w:lastRenderedPageBreak/>
        <w:t>оперы и балета им. П.И. Чайковского состоит почти полностью из выпускников Пермского училища.</w:t>
      </w:r>
      <w:r w:rsidR="0032731D" w:rsidRPr="00A623C9">
        <w:rPr>
          <w:rFonts w:ascii="Arial Narrow" w:hAnsi="Arial Narrow" w:cs="Arial"/>
          <w:sz w:val="28"/>
          <w:szCs w:val="28"/>
        </w:rPr>
        <w:t xml:space="preserve"> </w:t>
      </w:r>
      <w:hyperlink r:id="rId50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http://www.balletschool.perm.ru/</w:t>
        </w:r>
      </w:hyperlink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A403E8" w:rsidRPr="00A623C9" w:rsidRDefault="00A403E8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государственный профессионал</w:t>
      </w: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ь</w:t>
      </w: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но-педагогический колледж</w:t>
      </w:r>
    </w:p>
    <w:p w:rsidR="00A403E8" w:rsidRPr="00A623C9" w:rsidRDefault="0032731D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67945</wp:posOffset>
            </wp:positionV>
            <wp:extent cx="2388870" cy="1790700"/>
            <wp:effectExtent l="19050" t="0" r="0" b="0"/>
            <wp:wrapThrough wrapText="bothSides">
              <wp:wrapPolygon edited="0">
                <wp:start x="-172" y="0"/>
                <wp:lineTo x="-172" y="21370"/>
                <wp:lineTo x="21531" y="21370"/>
                <wp:lineTo x="21531" y="0"/>
                <wp:lineTo x="-172" y="0"/>
              </wp:wrapPolygon>
            </wp:wrapThrough>
            <wp:docPr id="11" name="Рисунок 8" descr="C:\Users\Десяткова\Desktop\учебные заведения\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сяткова\Desktop\учебные заведения\1-3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E8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государственный профессионально-педагогический колледж начал свою историю в 1956 г. Сег</w:t>
      </w:r>
      <w:r w:rsidR="00A403E8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A403E8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дня это современное учебное заведение, которое готовит высококлассных специалистов среднего звена по целому ряду образов</w:t>
      </w:r>
      <w:r w:rsidR="00A403E8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A403E8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тельных программу.</w:t>
      </w:r>
    </w:p>
    <w:p w:rsidR="00A403E8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  <w:hyperlink r:id="rId52" w:history="1">
        <w:r w:rsidR="00A403E8" w:rsidRPr="00A623C9">
          <w:rPr>
            <w:rStyle w:val="a3"/>
            <w:rFonts w:ascii="Arial Narrow" w:hAnsi="Arial Narrow" w:cs="Arial"/>
            <w:sz w:val="28"/>
            <w:szCs w:val="28"/>
          </w:rPr>
          <w:t>http://www.pgppk.perm.ru/</w:t>
        </w:r>
      </w:hyperlink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A403E8" w:rsidRPr="00A623C9" w:rsidRDefault="00A403E8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Пермский музыкальный колледж</w:t>
      </w:r>
    </w:p>
    <w:p w:rsidR="00A403E8" w:rsidRPr="00A623C9" w:rsidRDefault="00A403E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59055</wp:posOffset>
            </wp:positionV>
            <wp:extent cx="2526030" cy="1668780"/>
            <wp:effectExtent l="19050" t="0" r="7620" b="0"/>
            <wp:wrapThrough wrapText="bothSides">
              <wp:wrapPolygon edited="0">
                <wp:start x="-163" y="0"/>
                <wp:lineTo x="-163" y="21452"/>
                <wp:lineTo x="21665" y="21452"/>
                <wp:lineTo x="21665" y="0"/>
                <wp:lineTo x="-163" y="0"/>
              </wp:wrapPolygon>
            </wp:wrapThrough>
            <wp:docPr id="12" name="Рисунок 9" descr="ÐÐµÑÐ¼ÑÐºÐ¸Ð¹ Ð¼ÑÐ·ÑÐºÐ°Ð»ÑÐ½ÑÐ¹ ÐºÐ¾Ð»Ð»ÐµÐ´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µÑÐ¼ÑÐºÐ¸Ð¹ Ð¼ÑÐ·ÑÐºÐ°Ð»ÑÐ½ÑÐ¹ ÐºÐ¾Ð»Ð»ÐµÐ´Ð¶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музыкальный колледж – одно из старейших и и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вестных средних учебных заведений России, основан в 1924 году. Образовательное учреждение имеет богатую историю и славится замечательными традициями. Выпус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ники колледжа вносят достойный вклад в развитие муз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ы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кального исполнительства и образования, управления у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ч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реждениями культуры и искусства; работают в России и за рубежом.</w:t>
      </w:r>
    </w:p>
    <w:p w:rsidR="00A403E8" w:rsidRPr="00A623C9" w:rsidRDefault="00A403E8" w:rsidP="00E800F0">
      <w:pPr>
        <w:pStyle w:val="a4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В настоящее время в колледже обучается 285 студентов по девяти специальностям академического и эстрадного, вокального и инструментального музыкал</w:t>
      </w:r>
      <w:r w:rsidRPr="00A623C9">
        <w:rPr>
          <w:rFonts w:ascii="Arial Narrow" w:hAnsi="Arial Narrow" w:cs="Arial"/>
          <w:color w:val="000000"/>
          <w:sz w:val="28"/>
          <w:szCs w:val="28"/>
        </w:rPr>
        <w:t>ь</w:t>
      </w:r>
      <w:r w:rsidRPr="00A623C9">
        <w:rPr>
          <w:rFonts w:ascii="Arial Narrow" w:hAnsi="Arial Narrow" w:cs="Arial"/>
          <w:color w:val="000000"/>
          <w:sz w:val="28"/>
          <w:szCs w:val="28"/>
        </w:rPr>
        <w:t>ного искусства, теории музыки, а также – педагогического профиля, готовящего учителей музыки общеобразовательных школ и музыкальных руководителей дошкольных образовательных учре</w:t>
      </w:r>
      <w:r w:rsidRPr="00A623C9">
        <w:rPr>
          <w:rFonts w:ascii="Arial Narrow" w:hAnsi="Arial Narrow" w:cs="Arial"/>
          <w:color w:val="000000"/>
          <w:sz w:val="28"/>
          <w:szCs w:val="28"/>
        </w:rPr>
        <w:t>ж</w:t>
      </w:r>
      <w:r w:rsidRPr="00A623C9">
        <w:rPr>
          <w:rFonts w:ascii="Arial Narrow" w:hAnsi="Arial Narrow" w:cs="Arial"/>
          <w:color w:val="000000"/>
          <w:sz w:val="28"/>
          <w:szCs w:val="28"/>
        </w:rPr>
        <w:t>дений.</w:t>
      </w:r>
    </w:p>
    <w:p w:rsidR="00A403E8" w:rsidRPr="00A623C9" w:rsidRDefault="00A403E8" w:rsidP="00E800F0">
      <w:pPr>
        <w:pStyle w:val="a4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color w:val="000000"/>
          <w:sz w:val="28"/>
          <w:szCs w:val="28"/>
        </w:rPr>
        <w:t>При колледже работает детская музыкальная школа, начальная ступень обуч</w:t>
      </w:r>
      <w:r w:rsidRPr="00A623C9">
        <w:rPr>
          <w:rFonts w:ascii="Arial Narrow" w:hAnsi="Arial Narrow" w:cs="Arial"/>
          <w:color w:val="000000"/>
          <w:sz w:val="28"/>
          <w:szCs w:val="28"/>
        </w:rPr>
        <w:t>е</w:t>
      </w:r>
      <w:r w:rsidRPr="00A623C9">
        <w:rPr>
          <w:rFonts w:ascii="Arial Narrow" w:hAnsi="Arial Narrow" w:cs="Arial"/>
          <w:color w:val="000000"/>
          <w:sz w:val="28"/>
          <w:szCs w:val="28"/>
        </w:rPr>
        <w:t>ния, интегрирующая новые педагогические технологии и образовательный пр</w:t>
      </w:r>
      <w:r w:rsidRPr="00A623C9">
        <w:rPr>
          <w:rFonts w:ascii="Arial Narrow" w:hAnsi="Arial Narrow" w:cs="Arial"/>
          <w:color w:val="000000"/>
          <w:sz w:val="28"/>
          <w:szCs w:val="28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</w:rPr>
        <w:t>цесс.</w:t>
      </w:r>
    </w:p>
    <w:p w:rsidR="00A403E8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  <w:hyperlink r:id="rId53" w:history="1">
        <w:r w:rsidR="007E2B51" w:rsidRPr="00A623C9">
          <w:rPr>
            <w:rStyle w:val="a3"/>
            <w:rFonts w:ascii="Arial Narrow" w:hAnsi="Arial Narrow" w:cs="Arial"/>
            <w:sz w:val="28"/>
            <w:szCs w:val="28"/>
          </w:rPr>
          <w:t>http://www.permmc.ru/</w:t>
        </w:r>
      </w:hyperlink>
    </w:p>
    <w:p w:rsidR="00972299" w:rsidRPr="00A623C9" w:rsidRDefault="00972299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</w:p>
    <w:p w:rsidR="009F2D6F" w:rsidRPr="00A623C9" w:rsidRDefault="009F2D6F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Краевой индустриальный техникум</w:t>
      </w:r>
    </w:p>
    <w:p w:rsidR="009F2D6F" w:rsidRPr="00A623C9" w:rsidRDefault="00972299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54610</wp:posOffset>
            </wp:positionV>
            <wp:extent cx="2480310" cy="1853565"/>
            <wp:effectExtent l="19050" t="0" r="0" b="0"/>
            <wp:wrapThrough wrapText="bothSides">
              <wp:wrapPolygon edited="0">
                <wp:start x="-166" y="0"/>
                <wp:lineTo x="-166" y="21311"/>
                <wp:lineTo x="21567" y="21311"/>
                <wp:lineTo x="21567" y="0"/>
                <wp:lineTo x="-166" y="0"/>
              </wp:wrapPolygon>
            </wp:wrapThrough>
            <wp:docPr id="15" name="Рисунок 15" descr="ÐÑÐ°ÐµÐ²Ð¾Ð¹ Ð¸Ð½Ð´ÑÑÑÑÐ¸Ð°Ð»ÑÐ½ÑÐ¹ ÑÐµÑÐ½Ð¸ÐºÑ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ÑÐ°ÐµÐ²Ð¾Ð¹ Ð¸Ð½Ð´ÑÑÑÑÐ¸Ð°Ð»ÑÐ½ÑÐ¹ ÑÐµÑÐ½Ð¸ÐºÑÐ¼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Свою историю училище начинает с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1960 года, когда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 п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селке Первомайский по улице Промышленной, 46 откр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ы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лось новое ремесленное училище № 19 для подготовки 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бочих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кадров для нефтеперерабатывающей отрасли по следующим спец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альностям: операторы технологических установок, слесари по ремонту оборудования, машинисты насосных и компрессорных установок, лаб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ранты.</w:t>
      </w:r>
    </w:p>
    <w:p w:rsidR="00972299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  <w:hyperlink r:id="rId54" w:history="1">
        <w:r w:rsidR="00972299" w:rsidRPr="00A623C9">
          <w:rPr>
            <w:rStyle w:val="a3"/>
            <w:rFonts w:ascii="Arial Narrow" w:hAnsi="Arial Narrow" w:cs="Arial"/>
            <w:sz w:val="28"/>
            <w:szCs w:val="28"/>
          </w:rPr>
          <w:t>http://www.kitspo.ru/</w:t>
        </w:r>
      </w:hyperlink>
    </w:p>
    <w:p w:rsidR="00972299" w:rsidRDefault="00972299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972299" w:rsidRPr="00A623C9" w:rsidRDefault="00972299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lastRenderedPageBreak/>
        <w:t>Пермский техникум промышленных и информационных технологий</w:t>
      </w:r>
    </w:p>
    <w:p w:rsidR="00301405" w:rsidRPr="00A623C9" w:rsidRDefault="002C0B1F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20320</wp:posOffset>
            </wp:positionV>
            <wp:extent cx="2091690" cy="1388745"/>
            <wp:effectExtent l="19050" t="0" r="3810" b="0"/>
            <wp:wrapThrough wrapText="bothSides">
              <wp:wrapPolygon edited="0">
                <wp:start x="-197" y="0"/>
                <wp:lineTo x="-197" y="21333"/>
                <wp:lineTo x="21639" y="21333"/>
                <wp:lineTo x="21639" y="0"/>
                <wp:lineTo x="-197" y="0"/>
              </wp:wrapPolygon>
            </wp:wrapThrough>
            <wp:docPr id="18" name="Рисунок 18" descr="ÐÐµÑÐ¼ÑÐºÐ¸Ð¹ ÑÐµÑÐ½Ð¸ÐºÑÐ¼ Ð¿ÑÐ¾Ð¼ÑÑÐ»ÐµÐ½Ð½ÑÑ Ð¸ Ð¸Ð½ÑÐ¾ÑÐ¼Ð°ÑÐ¸Ð¾Ð½Ð½ÑÑ ÑÐµÑÐ½Ð¾Ð»Ð¾Ð³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µÑÐ¼ÑÐºÐ¸Ð¹ ÑÐµÑÐ½Ð¸ÐºÑÐ¼ Ð¿ÑÐ¾Ð¼ÑÑÐ»ÐµÐ½Ð½ÑÑ Ð¸ Ð¸Ð½ÑÐ¾ÑÐ¼Ð°ÑÐ¸Ð¾Ð½Ð½ÑÑ ÑÐµÑÐ½Ð¾Ð»Ð¾Ð³Ð¸Ð¹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405" w:rsidRPr="00A623C9">
        <w:rPr>
          <w:rFonts w:ascii="Arial Narrow" w:hAnsi="Arial Narrow" w:cs="Arial"/>
          <w:color w:val="000000"/>
          <w:sz w:val="28"/>
          <w:szCs w:val="28"/>
        </w:rPr>
        <w:t>Пермский техникум промышленных и информационных технологий</w:t>
      </w:r>
      <w:r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="00301405" w:rsidRPr="00A623C9">
        <w:rPr>
          <w:rFonts w:ascii="Arial Narrow" w:hAnsi="Arial Narrow" w:cs="Arial"/>
          <w:color w:val="000000"/>
          <w:sz w:val="28"/>
          <w:szCs w:val="28"/>
        </w:rPr>
        <w:t>–</w:t>
      </w:r>
      <w:r w:rsidRPr="00A623C9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="00301405" w:rsidRPr="00A623C9">
        <w:rPr>
          <w:rFonts w:ascii="Arial Narrow" w:hAnsi="Arial Narrow" w:cs="Arial"/>
          <w:color w:val="000000"/>
          <w:sz w:val="28"/>
          <w:szCs w:val="28"/>
        </w:rPr>
        <w:t>старейшее учебное завед</w:t>
      </w:r>
      <w:r w:rsidR="00301405" w:rsidRPr="00A623C9">
        <w:rPr>
          <w:rFonts w:ascii="Arial Narrow" w:hAnsi="Arial Narrow" w:cs="Arial"/>
          <w:color w:val="000000"/>
          <w:sz w:val="28"/>
          <w:szCs w:val="28"/>
        </w:rPr>
        <w:t>е</w:t>
      </w:r>
      <w:r w:rsidR="00301405" w:rsidRPr="00A623C9">
        <w:rPr>
          <w:rFonts w:ascii="Arial Narrow" w:hAnsi="Arial Narrow" w:cs="Arial"/>
          <w:color w:val="000000"/>
          <w:sz w:val="28"/>
          <w:szCs w:val="28"/>
        </w:rPr>
        <w:t>ние своего профиля в городе Перми. 10 октября 2010 года нашему техникуму исполнилось 100 лет.</w:t>
      </w:r>
    </w:p>
    <w:p w:rsidR="00301405" w:rsidRPr="00A623C9" w:rsidRDefault="0030140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 1930 году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 Перми началось строительство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авиамоторного завода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(ныне АО «Пермские мот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ры»). Требовались кадры, и город передал школу заводу. Она стала Профтехшколой завода «М», а с 1932 года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Школой фабрично-заводского ученичества (ФЗУ)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завода №19. Первым директ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ром был назначен Александр Александрович Вековшинин. Школа переехала в только что постр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енное здание, где и располагается сегодня. В старом здании сейчас детская больница.</w:t>
      </w:r>
      <w:r w:rsidR="002C0B1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hyperlink r:id="rId56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http://www.ptpit.perm.ru/</w:t>
        </w:r>
      </w:hyperlink>
    </w:p>
    <w:p w:rsidR="00301405" w:rsidRPr="00A623C9" w:rsidRDefault="0030140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301405" w:rsidRPr="00A623C9" w:rsidRDefault="0030140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bCs/>
          <w:color w:val="000000"/>
          <w:sz w:val="28"/>
          <w:szCs w:val="28"/>
          <w:shd w:val="clear" w:color="auto" w:fill="FFFFFF"/>
        </w:rPr>
        <w:t>Художественное училище (техникум) г. Перми</w:t>
      </w:r>
    </w:p>
    <w:p w:rsidR="00603C19" w:rsidRPr="00A623C9" w:rsidRDefault="0030140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45720</wp:posOffset>
            </wp:positionV>
            <wp:extent cx="2602230" cy="1254760"/>
            <wp:effectExtent l="19050" t="0" r="7620" b="0"/>
            <wp:wrapThrough wrapText="bothSides">
              <wp:wrapPolygon edited="0">
                <wp:start x="-158" y="0"/>
                <wp:lineTo x="-158" y="21316"/>
                <wp:lineTo x="21663" y="21316"/>
                <wp:lineTo x="21663" y="0"/>
                <wp:lineTo x="-158" y="0"/>
              </wp:wrapPolygon>
            </wp:wrapThrough>
            <wp:docPr id="21" name="Рисунок 21" descr="Ð¥ÑÐ´Ð¾Ð¶ÐµÑÑÐ²ÐµÐ½Ð½Ð¾Ðµ ÑÑÐ¸Ð»Ð¸ÑÐµ (ÑÐµÑÐ½Ð¸ÐºÑÐ¼) Ð³. ÐÐµÑ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¥ÑÐ´Ð¾Ð¶ÐµÑÑÐ²ÐµÐ½Ð½Ð¾Ðµ ÑÑÐ¸Ð»Ð¸ÑÐµ (ÑÐµÑÐ½Ð¸ÐºÑÐ¼) Ð³. ÐÐµÑÐ¼Ð¸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Специфика училища заключена в том, что под одной кр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ы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шей органично слиты две художественные ступени (уч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и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лище + художественно-эстетическое обучение детей). Х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у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дожественное училище и</w:t>
      </w:r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58" w:tgtFrame="_blank" w:history="1">
        <w:r w:rsidR="00603C19" w:rsidRPr="00A623C9">
          <w:rPr>
            <w:rStyle w:val="a3"/>
            <w:rFonts w:ascii="Arial Narrow" w:eastAsiaTheme="majorEastAsia" w:hAnsi="Arial Narrow" w:cs="Arial"/>
            <w:color w:val="000000" w:themeColor="text1"/>
            <w:sz w:val="28"/>
            <w:szCs w:val="28"/>
            <w:bdr w:val="none" w:sz="0" w:space="0" w:color="auto" w:frame="1"/>
          </w:rPr>
          <w:t>Художественная школа</w:t>
        </w:r>
      </w:hyperlink>
      <w:r w:rsidR="00936197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имеют одну материально-техническую базу, специализирова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н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ную под х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у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дожественное образование, учебные классы и программы, учитывающие дидактические принципы н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е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прерывности и последовательности обучения.</w:t>
      </w:r>
      <w:r w:rsidR="00936197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Совместное нахождение художественно одаре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н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ных детей в возрасте от 11 до 17 лет и студентов способствует качественному развитию</w:t>
      </w:r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>,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как уч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а</w:t>
      </w:r>
      <w:r w:rsidR="00603C19" w:rsidRPr="00A623C9">
        <w:rPr>
          <w:rFonts w:ascii="Arial Narrow" w:hAnsi="Arial Narrow" w:cs="Arial"/>
          <w:color w:val="000000" w:themeColor="text1"/>
          <w:sz w:val="28"/>
          <w:szCs w:val="28"/>
        </w:rPr>
        <w:t>щихся, так и будущих художников.</w:t>
      </w:r>
    </w:p>
    <w:p w:rsidR="00301405" w:rsidRPr="00A623C9" w:rsidRDefault="00603C19" w:rsidP="002C0B1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Такое органичное соединение звеньев начального и среднего художественного образования пол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у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чило высокий отзыв со стороны директоров (а их более 40) художественных училищ городов Ро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</w:t>
      </w: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сии.</w:t>
      </w:r>
      <w:r w:rsidR="002C0B1F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59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http://www.hudperm.ru/</w:t>
        </w:r>
      </w:hyperlink>
    </w:p>
    <w:p w:rsidR="00144F38" w:rsidRPr="00A623C9" w:rsidRDefault="00144F38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7A0D05" w:rsidRPr="00A623C9" w:rsidRDefault="007A0D05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  <w:t>«Пермский государственный гуманитарно-педагогический университет»</w:t>
      </w:r>
    </w:p>
    <w:p w:rsidR="00144F38" w:rsidRPr="00A623C9" w:rsidRDefault="0093619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45085</wp:posOffset>
            </wp:positionV>
            <wp:extent cx="2061210" cy="1367155"/>
            <wp:effectExtent l="19050" t="0" r="0" b="0"/>
            <wp:wrapThrough wrapText="bothSides">
              <wp:wrapPolygon edited="0">
                <wp:start x="-200" y="0"/>
                <wp:lineTo x="-200" y="21369"/>
                <wp:lineTo x="21560" y="21369"/>
                <wp:lineTo x="21560" y="0"/>
                <wp:lineTo x="-200" y="0"/>
              </wp:wrapPolygon>
            </wp:wrapThrough>
            <wp:docPr id="27" name="Рисунок 27" descr="C:\Users\Десяткова\Desktop\учебные заведения\1-3-Панорама-первого-корпуса-ПГГПУ--(маленький-разме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есяткова\Desktop\учебные заведения\1-3-Панорама-первого-корпуса-ПГГПУ--(маленький-размер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ния: бакалавриат, магистратура. Возможно обучение в аспирант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ре. Кроме того, проводится обучение по программам дополн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тельного профессионального образования.</w:t>
      </w:r>
      <w:r w:rsidR="00B06B46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Формы обучения: о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ч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ная, заочная, очно-заочная.Пермский государственный гуман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тарно-педагогический университет (ПГГПУ)</w:t>
      </w:r>
      <w:r w:rsidR="00B06B46" w:rsidRPr="00A623C9">
        <w:rPr>
          <w:rFonts w:ascii="Arial Narrow" w:hAnsi="Arial Narrow" w:cs="Arial"/>
          <w:color w:val="212121"/>
          <w:sz w:val="28"/>
          <w:szCs w:val="28"/>
        </w:rPr>
        <w:t>–</w:t>
      </w:r>
      <w:r w:rsidR="007A0D05" w:rsidRPr="00A623C9">
        <w:rPr>
          <w:rFonts w:ascii="Arial Narrow" w:hAnsi="Arial Narrow" w:cs="Arial"/>
          <w:color w:val="212121"/>
          <w:sz w:val="28"/>
          <w:szCs w:val="28"/>
        </w:rPr>
        <w:t>педагогический вуз, расположенный в Перми.</w:t>
      </w:r>
      <w:r w:rsidR="002C0B1F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hyperlink r:id="rId61" w:history="1">
        <w:r w:rsidR="00144F38" w:rsidRPr="00A623C9">
          <w:rPr>
            <w:rStyle w:val="a3"/>
            <w:rFonts w:ascii="Arial Narrow" w:hAnsi="Arial Narrow" w:cs="Arial"/>
            <w:sz w:val="28"/>
            <w:szCs w:val="28"/>
          </w:rPr>
          <w:t>http://pspu.ru/university</w:t>
        </w:r>
      </w:hyperlink>
    </w:p>
    <w:p w:rsidR="007A0D05" w:rsidRPr="00A623C9" w:rsidRDefault="007A0D05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144F38" w:rsidRPr="00A623C9" w:rsidRDefault="00144F38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институт железнодорожного транспорта –</w:t>
      </w:r>
      <w:r w:rsidR="00AD0DCB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филиал УрГУПС в Пе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р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ми.</w:t>
      </w:r>
    </w:p>
    <w:p w:rsidR="00144F38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39370</wp:posOffset>
            </wp:positionV>
            <wp:extent cx="2297430" cy="1417320"/>
            <wp:effectExtent l="19050" t="0" r="7620" b="0"/>
            <wp:wrapThrough wrapText="bothSides">
              <wp:wrapPolygon edited="0">
                <wp:start x="-179" y="0"/>
                <wp:lineTo x="-179" y="21194"/>
                <wp:lineTo x="21672" y="21194"/>
                <wp:lineTo x="21672" y="0"/>
                <wp:lineTo x="-179" y="0"/>
              </wp:wrapPolygon>
            </wp:wrapThrough>
            <wp:docPr id="28" name="Рисунок 28" descr="https://facultet.eginkaman.com/images/uploads/vuz/1537768737-kPVV6D1e8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acultet.eginkaman.com/images/uploads/vuz/1537768737-kPVV6D1e8L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F38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AD0DC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Пермский институт железнодорожного транспорта – филиал федерального гос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дарственного бюджетного образовательного учреждения вы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шего образ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144F38" w:rsidRPr="00A623C9">
        <w:rPr>
          <w:rFonts w:ascii="Arial Narrow" w:hAnsi="Arial Narrow" w:cs="Arial"/>
          <w:color w:val="212121"/>
          <w:sz w:val="28"/>
          <w:szCs w:val="28"/>
        </w:rPr>
        <w:t>вания «Уральский государственный университет путей сообщения».</w:t>
      </w:r>
    </w:p>
    <w:p w:rsidR="00144F38" w:rsidRPr="00A623C9" w:rsidRDefault="00144F3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ния: бакалавриат, специалитет. Кроме того, проводится обуч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по программам среднего профессионал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образования и дополнительного профессионального образования.</w:t>
      </w:r>
      <w:r w:rsidR="002C0B1F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заочная.</w:t>
      </w:r>
      <w:r w:rsidR="00D50909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hyperlink r:id="rId63" w:history="1">
        <w:r w:rsidR="00D50909" w:rsidRPr="00A623C9">
          <w:rPr>
            <w:rStyle w:val="a3"/>
            <w:rFonts w:ascii="Arial Narrow" w:hAnsi="Arial Narrow" w:cs="Arial"/>
            <w:sz w:val="28"/>
            <w:szCs w:val="28"/>
          </w:rPr>
          <w:t>http://pirt.usurt.ru/</w:t>
        </w:r>
      </w:hyperlink>
    </w:p>
    <w:p w:rsidR="00144F38" w:rsidRPr="00A623C9" w:rsidRDefault="00B040C7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Пермский национальный исследовательский политехн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и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ческий университет</w:t>
      </w:r>
    </w:p>
    <w:p w:rsidR="00B040C7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30480</wp:posOffset>
            </wp:positionV>
            <wp:extent cx="2486025" cy="1645920"/>
            <wp:effectExtent l="19050" t="0" r="9525" b="0"/>
            <wp:wrapThrough wrapText="bothSides">
              <wp:wrapPolygon edited="0">
                <wp:start x="-166" y="0"/>
                <wp:lineTo x="-166" y="21250"/>
                <wp:lineTo x="21683" y="21250"/>
                <wp:lineTo x="21683" y="0"/>
                <wp:lineTo x="-166" y="0"/>
              </wp:wrapPolygon>
            </wp:wrapThrough>
            <wp:docPr id="13" name="Рисунок 1" descr="C:\Users\Десяткова\Desktop\учебные заведения\8922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яткова\Desktop\учебные заведения\8922im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В вузе проводится обучение по программам высшего обр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а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зования: бакалавриат, специалитет, м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а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гистратура. Возможно обучение в аспирантуре. Есть возможность получения вт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о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рого высшего образования. Кроме того, проводится обуч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е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ние по программам дополнительного профессионального образов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а</w:t>
      </w:r>
      <w:r w:rsidR="00B040C7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>ния.</w:t>
      </w:r>
      <w:r w:rsidR="002C0B1F" w:rsidRPr="00A623C9"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  <w:t xml:space="preserve"> </w:t>
      </w:r>
      <w:hyperlink r:id="rId65" w:history="1">
        <w:r w:rsidR="00B040C7" w:rsidRPr="00A623C9">
          <w:rPr>
            <w:rStyle w:val="a3"/>
            <w:rFonts w:ascii="Arial Narrow" w:hAnsi="Arial Narrow" w:cs="Arial"/>
            <w:b/>
            <w:sz w:val="28"/>
            <w:szCs w:val="28"/>
          </w:rPr>
          <w:t>http://pstu.ru/</w:t>
        </w:r>
      </w:hyperlink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</w:pPr>
    </w:p>
    <w:p w:rsidR="00B040C7" w:rsidRDefault="00B040C7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B040C7" w:rsidRPr="00A623C9" w:rsidRDefault="00B040C7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Пермская государственная фармацевтическая академия</w:t>
      </w:r>
    </w:p>
    <w:p w:rsidR="00D60EAA" w:rsidRPr="00A623C9" w:rsidRDefault="002C0B1F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43815</wp:posOffset>
            </wp:positionV>
            <wp:extent cx="2838450" cy="1463040"/>
            <wp:effectExtent l="19050" t="0" r="0" b="0"/>
            <wp:wrapThrough wrapText="bothSides">
              <wp:wrapPolygon edited="0">
                <wp:start x="-145" y="0"/>
                <wp:lineTo x="-145" y="21375"/>
                <wp:lineTo x="21600" y="21375"/>
                <wp:lineTo x="21600" y="0"/>
                <wp:lineTo x="-145" y="0"/>
              </wp:wrapPolygon>
            </wp:wrapThrough>
            <wp:docPr id="14" name="Рисунок 2" descr="C:\Users\Десяткова\Desktop\учебные заведения\wp-image-68793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сяткова\Desktop\учебные заведения\wp-image-68793166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специалитет. Возможно обучение в аспирантуре. Кроме того, проводится об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чение по программам дополнительного професси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Формы обучения: о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ч</w:t>
      </w:r>
      <w:r w:rsidR="00D60EAA" w:rsidRPr="00A623C9">
        <w:rPr>
          <w:rFonts w:ascii="Arial Narrow" w:hAnsi="Arial Narrow" w:cs="Arial"/>
          <w:color w:val="212121"/>
          <w:sz w:val="28"/>
          <w:szCs w:val="28"/>
        </w:rPr>
        <w:t>ная.</w:t>
      </w:r>
    </w:p>
    <w:p w:rsidR="00B040C7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  <w:hyperlink r:id="rId67" w:history="1">
        <w:r w:rsidR="00D60EAA" w:rsidRPr="00A623C9">
          <w:rPr>
            <w:rStyle w:val="a3"/>
            <w:rFonts w:ascii="Arial Narrow" w:hAnsi="Arial Narrow" w:cs="Arial"/>
            <w:b/>
            <w:sz w:val="28"/>
            <w:szCs w:val="28"/>
          </w:rPr>
          <w:t>http://pfa.ru/</w:t>
        </w:r>
      </w:hyperlink>
    </w:p>
    <w:p w:rsidR="00D60EAA" w:rsidRPr="00A623C9" w:rsidRDefault="00D60EAA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A623C9" w:rsidRDefault="00A623C9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D60EAA" w:rsidRPr="00A623C9" w:rsidRDefault="0082760F" w:rsidP="002C0B1F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институт Федеральной службы испо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л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нения наказаний</w:t>
      </w:r>
    </w:p>
    <w:p w:rsidR="0082760F" w:rsidRPr="00A623C9" w:rsidRDefault="00414A9A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53340</wp:posOffset>
            </wp:positionV>
            <wp:extent cx="2532380" cy="1790700"/>
            <wp:effectExtent l="19050" t="0" r="1270" b="0"/>
            <wp:wrapThrough wrapText="bothSides">
              <wp:wrapPolygon edited="0">
                <wp:start x="-162" y="0"/>
                <wp:lineTo x="-162" y="21370"/>
                <wp:lineTo x="21611" y="21370"/>
                <wp:lineTo x="21611" y="0"/>
                <wp:lineTo x="-162" y="0"/>
              </wp:wrapPolygon>
            </wp:wrapThrough>
            <wp:docPr id="16" name="Рисунок 1" descr="https://need4study.com/uploads/institutions/images/61124/.resized/564x400/main_photo.jpg?v=151336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ed4study.com/uploads/institutions/images/61124/.resized/564x400/main_photo.jpg?v=151336142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Пермский институт Федеральной службы исполнения нак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заний проводит подготовку кадров для подразделений о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х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раны и конвоирования уголо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но-исполнительной системы России. Обучение в вузе проходит по трём ведомственным специализациям: «организация охраны и конвоиров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ния», «организация режима и надзора»  и «кин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логия». 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br/>
        <w:t>Пермский институт ФСИН России является уникальным в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зом, это единственное высшее учебное заведение в уголо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но-исполнительной системе, в котором осуществляется по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д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готовка специалистов-кинологов для </w:t>
      </w:r>
      <w:r w:rsidR="00AD0DCB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пенитенц</w:t>
      </w:r>
      <w:r w:rsidR="00AD0DCB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</w:t>
      </w:r>
      <w:r w:rsidR="00AD0DCB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арной системы России.</w:t>
      </w:r>
      <w:r w:rsidR="0082760F" w:rsidRPr="00A623C9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hyperlink r:id="rId69" w:history="1">
        <w:r w:rsidR="0082760F" w:rsidRPr="00A623C9">
          <w:rPr>
            <w:rStyle w:val="a3"/>
            <w:rFonts w:ascii="Arial Narrow" w:hAnsi="Arial Narrow" w:cs="Arial"/>
            <w:sz w:val="28"/>
            <w:szCs w:val="28"/>
          </w:rPr>
          <w:t>http://xn--h1an.xn--h1akkl.xn--p1ai/index.php</w:t>
        </w:r>
      </w:hyperlink>
    </w:p>
    <w:p w:rsidR="0082760F" w:rsidRPr="00A623C9" w:rsidRDefault="0082760F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82760F" w:rsidRPr="00A623C9" w:rsidRDefault="0082760F" w:rsidP="00414A9A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государственный гуманитарно-педагогический университет</w:t>
      </w:r>
    </w:p>
    <w:p w:rsidR="0082760F" w:rsidRPr="00A623C9" w:rsidRDefault="00414A9A" w:rsidP="00414A9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17780</wp:posOffset>
            </wp:positionV>
            <wp:extent cx="2785110" cy="1562100"/>
            <wp:effectExtent l="19050" t="0" r="0" b="0"/>
            <wp:wrapThrough wrapText="bothSides">
              <wp:wrapPolygon edited="0">
                <wp:start x="-148" y="0"/>
                <wp:lineTo x="-148" y="21337"/>
                <wp:lineTo x="21570" y="21337"/>
                <wp:lineTo x="21570" y="0"/>
                <wp:lineTo x="-148" y="0"/>
              </wp:wrapPolygon>
            </wp:wrapThrough>
            <wp:docPr id="17" name="Рисунок 4" descr="https://i.ytimg.com/vi/fol7it57D1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fol7it57D1U/maxresdefault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магистратура. Возможно обучение в аспирантуре. Кроме того, проводится обуч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ние по программам дополнительного профессиональн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 xml:space="preserve">го образования. Формы обучения: очная, заочная, очно-заочная. </w:t>
      </w:r>
      <w:hyperlink r:id="rId71" w:history="1">
        <w:r w:rsidR="0082760F" w:rsidRPr="00A623C9">
          <w:rPr>
            <w:rStyle w:val="a3"/>
            <w:rFonts w:ascii="Arial Narrow" w:hAnsi="Arial Narrow" w:cs="Arial"/>
            <w:sz w:val="28"/>
            <w:szCs w:val="28"/>
          </w:rPr>
          <w:t>http://pspu.ru/university</w:t>
        </w:r>
      </w:hyperlink>
    </w:p>
    <w:p w:rsidR="0082760F" w:rsidRPr="00A623C9" w:rsidRDefault="0082760F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82760F" w:rsidRDefault="0082760F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82760F" w:rsidRPr="00A623C9" w:rsidRDefault="0082760F" w:rsidP="00414A9A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П</w:t>
      </w:r>
      <w:r w:rsidR="00414A9A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ермский государственный аграрно-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технологический университет имени академика Д.Н. Прянишникова</w:t>
      </w:r>
    </w:p>
    <w:p w:rsidR="0082760F" w:rsidRPr="00A623C9" w:rsidRDefault="009E14A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8255</wp:posOffset>
            </wp:positionV>
            <wp:extent cx="2487930" cy="1661160"/>
            <wp:effectExtent l="19050" t="0" r="7620" b="0"/>
            <wp:wrapThrough wrapText="bothSides">
              <wp:wrapPolygon edited="0">
                <wp:start x="-165" y="0"/>
                <wp:lineTo x="-165" y="21303"/>
                <wp:lineTo x="21666" y="21303"/>
                <wp:lineTo x="21666" y="0"/>
                <wp:lineTo x="-165" y="0"/>
              </wp:wrapPolygon>
            </wp:wrapThrough>
            <wp:docPr id="19" name="Рисунок 9" descr="http://domofoto.ru/photo/00/83/58/8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mofoto.ru/photo/00/83/58/8358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специалитет, м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гистратура. Возможно обучение в аспирантуре. Есть возможность получения втор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го высшего образования. Кроме того, проводится обучение по программам дополнительного профессионального обр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82760F" w:rsidRPr="00A623C9">
        <w:rPr>
          <w:rFonts w:ascii="Arial Narrow" w:hAnsi="Arial Narrow" w:cs="Arial"/>
          <w:color w:val="212121"/>
          <w:sz w:val="28"/>
          <w:szCs w:val="28"/>
        </w:rPr>
        <w:t>зования.</w:t>
      </w:r>
    </w:p>
    <w:p w:rsidR="0082760F" w:rsidRPr="00A623C9" w:rsidRDefault="0082760F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очно-заочная.</w:t>
      </w:r>
      <w:r w:rsidR="00B91B1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hyperlink r:id="rId73" w:history="1">
        <w:r w:rsidR="00B91B13" w:rsidRPr="00A623C9">
          <w:rPr>
            <w:rStyle w:val="a3"/>
            <w:rFonts w:ascii="Arial Narrow" w:hAnsi="Arial Narrow" w:cs="Arial"/>
            <w:sz w:val="28"/>
            <w:szCs w:val="28"/>
          </w:rPr>
          <w:t>https://pgsha.ru/today/</w:t>
        </w:r>
      </w:hyperlink>
    </w:p>
    <w:p w:rsidR="00B91B13" w:rsidRPr="00A623C9" w:rsidRDefault="00B91B13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9E14AB" w:rsidRPr="00A623C9" w:rsidRDefault="009E14A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82760F" w:rsidRPr="00A623C9" w:rsidRDefault="00B91B13" w:rsidP="00E800F0">
      <w:pPr>
        <w:shd w:val="clear" w:color="auto" w:fill="FFFFFF"/>
        <w:spacing w:after="0" w:line="240" w:lineRule="auto"/>
        <w:jc w:val="both"/>
        <w:textAlignment w:val="center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военный институт войск национальной гвардии Российской Ф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дерации</w:t>
      </w:r>
    </w:p>
    <w:p w:rsidR="001F56F0" w:rsidRPr="00A623C9" w:rsidRDefault="001F56F0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литет.</w:t>
      </w:r>
    </w:p>
    <w:p w:rsidR="001F56F0" w:rsidRPr="00A623C9" w:rsidRDefault="001F56F0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очная.</w:t>
      </w:r>
    </w:p>
    <w:p w:rsidR="001F56F0" w:rsidRPr="00A623C9" w:rsidRDefault="001F56F0" w:rsidP="00E800F0">
      <w:pPr>
        <w:pStyle w:val="2"/>
        <w:spacing w:before="0" w:line="240" w:lineRule="auto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Факультеты</w:t>
      </w:r>
    </w:p>
    <w:p w:rsidR="001F56F0" w:rsidRPr="00A623C9" w:rsidRDefault="001F56F0" w:rsidP="00E800F0">
      <w:pPr>
        <w:numPr>
          <w:ilvl w:val="0"/>
          <w:numId w:val="9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Кинологический факультет</w:t>
      </w:r>
    </w:p>
    <w:p w:rsidR="001F56F0" w:rsidRPr="00A623C9" w:rsidRDefault="001F56F0" w:rsidP="00E800F0">
      <w:pPr>
        <w:numPr>
          <w:ilvl w:val="0"/>
          <w:numId w:val="9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автоматизированных систем управления</w:t>
      </w:r>
    </w:p>
    <w:p w:rsidR="001F56F0" w:rsidRPr="00A623C9" w:rsidRDefault="001F56F0" w:rsidP="00E800F0">
      <w:pPr>
        <w:numPr>
          <w:ilvl w:val="0"/>
          <w:numId w:val="9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артиллерийского вооружения</w:t>
      </w:r>
    </w:p>
    <w:p w:rsidR="001F56F0" w:rsidRPr="00A623C9" w:rsidRDefault="001F56F0" w:rsidP="00E800F0">
      <w:pPr>
        <w:numPr>
          <w:ilvl w:val="0"/>
          <w:numId w:val="9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технического обеспечения</w:t>
      </w:r>
    </w:p>
    <w:p w:rsidR="001F56F0" w:rsidRPr="00A623C9" w:rsidRDefault="001F56F0" w:rsidP="00E800F0">
      <w:pPr>
        <w:numPr>
          <w:ilvl w:val="0"/>
          <w:numId w:val="9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тыла</w:t>
      </w:r>
    </w:p>
    <w:p w:rsidR="00B91B13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74" w:history="1">
        <w:r w:rsidR="001F56F0" w:rsidRPr="00A623C9">
          <w:rPr>
            <w:rStyle w:val="a3"/>
            <w:rFonts w:ascii="Arial Narrow" w:hAnsi="Arial Narrow" w:cs="Arial"/>
            <w:sz w:val="28"/>
            <w:szCs w:val="28"/>
          </w:rPr>
          <w:t>http://xn--b1aads0ai.xn--p1ai/</w:t>
        </w:r>
      </w:hyperlink>
    </w:p>
    <w:p w:rsidR="001F56F0" w:rsidRPr="00A623C9" w:rsidRDefault="001F56F0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1F56F0" w:rsidRPr="00A623C9" w:rsidRDefault="001F56F0" w:rsidP="00414A9A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институт (филиал) федерального государственного бюджетного образовательн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о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го учреждения высшего образования «Российский экономический университет им. Г.В. Пл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ханова»</w:t>
      </w:r>
    </w:p>
    <w:p w:rsidR="001F56F0" w:rsidRPr="00A623C9" w:rsidRDefault="00414A9A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64770</wp:posOffset>
            </wp:positionV>
            <wp:extent cx="2564130" cy="1661160"/>
            <wp:effectExtent l="19050" t="0" r="7620" b="0"/>
            <wp:wrapThrough wrapText="bothSides">
              <wp:wrapPolygon edited="0">
                <wp:start x="-160" y="0"/>
                <wp:lineTo x="-160" y="21303"/>
                <wp:lineTo x="21664" y="21303"/>
                <wp:lineTo x="21664" y="0"/>
                <wp:lineTo x="-160" y="0"/>
              </wp:wrapPolygon>
            </wp:wrapThrough>
            <wp:docPr id="20" name="Рисунок 1" descr="http://pevuz.ru/images/vuz/RGTEU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vuz.ru/images/vuz/RGTEU/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6F0" w:rsidRPr="00A623C9">
        <w:rPr>
          <w:rFonts w:ascii="Arial Narrow" w:hAnsi="Arial Narrow" w:cs="Arial"/>
          <w:sz w:val="28"/>
          <w:szCs w:val="28"/>
        </w:rPr>
        <w:t>Учебное заведение более 50 лет успешно готовит профе</w:t>
      </w:r>
      <w:r w:rsidR="001F56F0" w:rsidRPr="00A623C9">
        <w:rPr>
          <w:rFonts w:ascii="Arial Narrow" w:hAnsi="Arial Narrow" w:cs="Arial"/>
          <w:sz w:val="28"/>
          <w:szCs w:val="28"/>
        </w:rPr>
        <w:t>с</w:t>
      </w:r>
      <w:r w:rsidR="001F56F0" w:rsidRPr="00A623C9">
        <w:rPr>
          <w:rFonts w:ascii="Arial Narrow" w:hAnsi="Arial Narrow" w:cs="Arial"/>
          <w:sz w:val="28"/>
          <w:szCs w:val="28"/>
        </w:rPr>
        <w:t>сиональные кадры для сферы экономики и торговл</w:t>
      </w:r>
      <w:r w:rsidR="00AD0DCB" w:rsidRPr="00A623C9">
        <w:rPr>
          <w:rFonts w:ascii="Arial Narrow" w:hAnsi="Arial Narrow" w:cs="Arial"/>
          <w:sz w:val="28"/>
          <w:szCs w:val="28"/>
        </w:rPr>
        <w:t>и Пер</w:t>
      </w:r>
      <w:r w:rsidR="00AD0DCB" w:rsidRPr="00A623C9">
        <w:rPr>
          <w:rFonts w:ascii="Arial Narrow" w:hAnsi="Arial Narrow" w:cs="Arial"/>
          <w:sz w:val="28"/>
          <w:szCs w:val="28"/>
        </w:rPr>
        <w:t>м</w:t>
      </w:r>
      <w:r w:rsidR="00AD0DCB" w:rsidRPr="00A623C9">
        <w:rPr>
          <w:rFonts w:ascii="Arial Narrow" w:hAnsi="Arial Narrow" w:cs="Arial"/>
          <w:sz w:val="28"/>
          <w:szCs w:val="28"/>
        </w:rPr>
        <w:t>ского края.</w:t>
      </w:r>
      <w:r w:rsidR="001F56F0" w:rsidRPr="00A623C9">
        <w:rPr>
          <w:rFonts w:ascii="Arial Narrow" w:hAnsi="Arial Narrow" w:cs="Arial"/>
          <w:sz w:val="28"/>
          <w:szCs w:val="28"/>
        </w:rPr>
        <w:t xml:space="preserve"> Институт был создан на базе Пермского техн</w:t>
      </w:r>
      <w:r w:rsidR="001F56F0" w:rsidRPr="00A623C9">
        <w:rPr>
          <w:rFonts w:ascii="Arial Narrow" w:hAnsi="Arial Narrow" w:cs="Arial"/>
          <w:sz w:val="28"/>
          <w:szCs w:val="28"/>
        </w:rPr>
        <w:t>и</w:t>
      </w:r>
      <w:r w:rsidR="001F56F0" w:rsidRPr="00A623C9">
        <w:rPr>
          <w:rFonts w:ascii="Arial Narrow" w:hAnsi="Arial Narrow" w:cs="Arial"/>
          <w:sz w:val="28"/>
          <w:szCs w:val="28"/>
        </w:rPr>
        <w:t>кума Советской торго</w:t>
      </w:r>
      <w:r w:rsidR="001F56F0" w:rsidRPr="00A623C9">
        <w:rPr>
          <w:rFonts w:ascii="Arial Narrow" w:hAnsi="Arial Narrow" w:cs="Arial"/>
          <w:sz w:val="28"/>
          <w:szCs w:val="28"/>
        </w:rPr>
        <w:t>в</w:t>
      </w:r>
      <w:r w:rsidR="001F56F0" w:rsidRPr="00A623C9">
        <w:rPr>
          <w:rFonts w:ascii="Arial Narrow" w:hAnsi="Arial Narrow" w:cs="Arial"/>
          <w:sz w:val="28"/>
          <w:szCs w:val="28"/>
        </w:rPr>
        <w:t>ли. За 27 лет работы (1964 - 1991г.г.) техникум подготовил 15440 специалистов торговли по сл</w:t>
      </w:r>
      <w:r w:rsidR="001F56F0" w:rsidRPr="00A623C9">
        <w:rPr>
          <w:rFonts w:ascii="Arial Narrow" w:hAnsi="Arial Narrow" w:cs="Arial"/>
          <w:sz w:val="28"/>
          <w:szCs w:val="28"/>
        </w:rPr>
        <w:t>е</w:t>
      </w:r>
      <w:r w:rsidR="001F56F0" w:rsidRPr="00A623C9">
        <w:rPr>
          <w:rFonts w:ascii="Arial Narrow" w:hAnsi="Arial Narrow" w:cs="Arial"/>
          <w:sz w:val="28"/>
          <w:szCs w:val="28"/>
        </w:rPr>
        <w:t>дующим специальностям: товароведение, технология пр</w:t>
      </w:r>
      <w:r w:rsidR="001F56F0" w:rsidRPr="00A623C9">
        <w:rPr>
          <w:rFonts w:ascii="Arial Narrow" w:hAnsi="Arial Narrow" w:cs="Arial"/>
          <w:sz w:val="28"/>
          <w:szCs w:val="28"/>
        </w:rPr>
        <w:t>и</w:t>
      </w:r>
      <w:r w:rsidR="001F56F0" w:rsidRPr="00A623C9">
        <w:rPr>
          <w:rFonts w:ascii="Arial Narrow" w:hAnsi="Arial Narrow" w:cs="Arial"/>
          <w:sz w:val="28"/>
          <w:szCs w:val="28"/>
        </w:rPr>
        <w:t>готовления пищи, бухгалтерский учет в торговле, машины и оборудование предприятий торговли и общественного п</w:t>
      </w:r>
      <w:r w:rsidR="001F56F0" w:rsidRPr="00A623C9">
        <w:rPr>
          <w:rFonts w:ascii="Arial Narrow" w:hAnsi="Arial Narrow" w:cs="Arial"/>
          <w:sz w:val="28"/>
          <w:szCs w:val="28"/>
        </w:rPr>
        <w:t>и</w:t>
      </w:r>
      <w:r w:rsidR="001F56F0" w:rsidRPr="00A623C9">
        <w:rPr>
          <w:rFonts w:ascii="Arial Narrow" w:hAnsi="Arial Narrow" w:cs="Arial"/>
          <w:sz w:val="28"/>
          <w:szCs w:val="28"/>
        </w:rPr>
        <w:t>тания.</w:t>
      </w:r>
      <w:r w:rsidR="007E3091" w:rsidRPr="00A623C9">
        <w:rPr>
          <w:rFonts w:ascii="Arial Narrow" w:hAnsi="Arial Narrow" w:cs="Arial"/>
          <w:sz w:val="28"/>
          <w:szCs w:val="28"/>
        </w:rPr>
        <w:t xml:space="preserve"> </w:t>
      </w:r>
      <w:hyperlink r:id="rId76" w:history="1">
        <w:r w:rsidR="007E3091" w:rsidRPr="00A623C9">
          <w:rPr>
            <w:rStyle w:val="a3"/>
            <w:rFonts w:ascii="Arial Narrow" w:hAnsi="Arial Narrow" w:cs="Arial"/>
            <w:sz w:val="28"/>
            <w:szCs w:val="28"/>
          </w:rPr>
          <w:t>http://www.rea.perm.ru/</w:t>
        </w:r>
      </w:hyperlink>
    </w:p>
    <w:p w:rsidR="00AD0DCB" w:rsidRPr="00A623C9" w:rsidRDefault="00AD0DCB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7E3091" w:rsidRPr="00A623C9" w:rsidRDefault="007E3091" w:rsidP="00414A9A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Автономная некоммерческая организация высшего и профессионального образования «Прикамский социальный институт»</w:t>
      </w:r>
    </w:p>
    <w:p w:rsidR="007E3091" w:rsidRPr="0009118B" w:rsidRDefault="00414A9A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noProof/>
          <w:color w:val="333333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72390</wp:posOffset>
            </wp:positionV>
            <wp:extent cx="2945130" cy="1653540"/>
            <wp:effectExtent l="19050" t="0" r="7620" b="0"/>
            <wp:wrapThrough wrapText="bothSides">
              <wp:wrapPolygon edited="0">
                <wp:start x="-140" y="0"/>
                <wp:lineTo x="-140" y="21401"/>
                <wp:lineTo x="21656" y="21401"/>
                <wp:lineTo x="21656" y="0"/>
                <wp:lineTo x="-140" y="0"/>
              </wp:wrapPolygon>
            </wp:wrapThrough>
            <wp:docPr id="22" name="Рисунок 4" descr="http://www.psi.perm.ru/images/blog/psi_kuibysheva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i.perm.ru/images/blog/psi_kuibysheva98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091" w:rsidRPr="00A623C9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7E3091" w:rsidRPr="0009118B">
        <w:rPr>
          <w:rFonts w:ascii="Arial Narrow" w:hAnsi="Arial Narrow" w:cs="Arial"/>
          <w:color w:val="000000" w:themeColor="text1"/>
          <w:sz w:val="28"/>
          <w:szCs w:val="28"/>
        </w:rPr>
        <w:t>Институт ведёт подготовку специалистов и бакала</w:t>
      </w:r>
      <w:r w:rsidR="007E3091" w:rsidRPr="0009118B">
        <w:rPr>
          <w:rFonts w:ascii="Arial Narrow" w:hAnsi="Arial Narrow" w:cs="Arial"/>
          <w:color w:val="000000" w:themeColor="text1"/>
          <w:sz w:val="28"/>
          <w:szCs w:val="28"/>
        </w:rPr>
        <w:t>в</w:t>
      </w:r>
      <w:r w:rsidR="007E3091" w:rsidRPr="0009118B">
        <w:rPr>
          <w:rFonts w:ascii="Arial Narrow" w:hAnsi="Arial Narrow" w:cs="Arial"/>
          <w:color w:val="000000" w:themeColor="text1"/>
          <w:sz w:val="28"/>
          <w:szCs w:val="28"/>
        </w:rPr>
        <w:t>ров в сфере высшего и среднего професси</w:t>
      </w:r>
      <w:r w:rsidR="007E3091" w:rsidRPr="0009118B">
        <w:rPr>
          <w:rFonts w:ascii="Arial Narrow" w:hAnsi="Arial Narrow" w:cs="Arial"/>
          <w:color w:val="000000" w:themeColor="text1"/>
          <w:sz w:val="28"/>
          <w:szCs w:val="28"/>
        </w:rPr>
        <w:t>о</w:t>
      </w:r>
      <w:r w:rsidR="007E3091" w:rsidRPr="0009118B">
        <w:rPr>
          <w:rFonts w:ascii="Arial Narrow" w:hAnsi="Arial Narrow" w:cs="Arial"/>
          <w:color w:val="000000" w:themeColor="text1"/>
          <w:sz w:val="28"/>
          <w:szCs w:val="28"/>
        </w:rPr>
        <w:t>нального образования: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Style w:val="a8"/>
          <w:rFonts w:ascii="Arial Narrow" w:eastAsiaTheme="majorEastAsia" w:hAnsi="Arial Narrow" w:cs="Arial"/>
          <w:color w:val="000000" w:themeColor="text1"/>
          <w:sz w:val="28"/>
          <w:szCs w:val="28"/>
        </w:rPr>
        <w:t>Программы подготовки специалистов среднего звена (СПО):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38.02.01 – Экономика и бухгалтерский учет (по отра</w:t>
      </w: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с</w:t>
      </w: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лям)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40.02.01 - Право и организация социального обесп</w:t>
      </w: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е</w:t>
      </w: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чения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54.02.01 - Дизайн (по отраслям)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Style w:val="a8"/>
          <w:rFonts w:ascii="Arial Narrow" w:eastAsiaTheme="majorEastAsia" w:hAnsi="Arial Narrow" w:cs="Arial"/>
          <w:color w:val="000000" w:themeColor="text1"/>
          <w:sz w:val="28"/>
          <w:szCs w:val="28"/>
        </w:rPr>
        <w:lastRenderedPageBreak/>
        <w:t>Программы бакалавриата (ВПО):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40.03.01 - Юриспруденция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38.03.02 - Менеджмент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38.03.01 - Экономика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37.03.01 - Психология</w:t>
      </w:r>
    </w:p>
    <w:p w:rsidR="007E3091" w:rsidRPr="0009118B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09118B">
        <w:rPr>
          <w:rFonts w:ascii="Arial Narrow" w:hAnsi="Arial Narrow" w:cs="Arial"/>
          <w:color w:val="000000" w:themeColor="text1"/>
          <w:sz w:val="28"/>
          <w:szCs w:val="28"/>
        </w:rPr>
        <w:t>Обучение ведется по</w:t>
      </w:r>
      <w:r w:rsidR="0009118B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09118B">
        <w:rPr>
          <w:rStyle w:val="a8"/>
          <w:rFonts w:ascii="Arial Narrow" w:eastAsiaTheme="majorEastAsia" w:hAnsi="Arial Narrow" w:cs="Arial"/>
          <w:color w:val="000000" w:themeColor="text1"/>
          <w:sz w:val="28"/>
          <w:szCs w:val="28"/>
        </w:rPr>
        <w:t>очной, очно-заочной и заочной формам.</w:t>
      </w:r>
    </w:p>
    <w:p w:rsidR="007E3091" w:rsidRPr="00A623C9" w:rsidRDefault="00F85FAC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  <w:hyperlink r:id="rId78" w:history="1">
        <w:r w:rsidR="007E3091" w:rsidRPr="00A623C9">
          <w:rPr>
            <w:rStyle w:val="a3"/>
            <w:rFonts w:ascii="Arial Narrow" w:hAnsi="Arial Narrow" w:cs="Arial"/>
            <w:sz w:val="28"/>
            <w:szCs w:val="28"/>
          </w:rPr>
          <w:t>http://www.psi.perm.ru/</w:t>
        </w:r>
      </w:hyperlink>
    </w:p>
    <w:p w:rsidR="007E3091" w:rsidRPr="00A623C9" w:rsidRDefault="007E3091" w:rsidP="00E800F0">
      <w:pPr>
        <w:shd w:val="clear" w:color="auto" w:fill="FFFFFF"/>
        <w:spacing w:after="0" w:line="240" w:lineRule="auto"/>
        <w:jc w:val="both"/>
        <w:textAlignment w:val="center"/>
        <w:outlineLvl w:val="0"/>
        <w:rPr>
          <w:rFonts w:ascii="Arial Narrow" w:hAnsi="Arial Narrow" w:cs="Arial"/>
          <w:sz w:val="28"/>
          <w:szCs w:val="28"/>
        </w:rPr>
      </w:pPr>
    </w:p>
    <w:p w:rsidR="007E3091" w:rsidRPr="00A623C9" w:rsidRDefault="007E3091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  <w:t>Пермский государственный медицинский университет имени академика Е.А. Вагнера</w:t>
      </w:r>
    </w:p>
    <w:p w:rsidR="007E3091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28575</wp:posOffset>
            </wp:positionV>
            <wp:extent cx="2277110" cy="1569720"/>
            <wp:effectExtent l="19050" t="0" r="8890" b="0"/>
            <wp:wrapThrough wrapText="bothSides">
              <wp:wrapPolygon edited="0">
                <wp:start x="-181" y="0"/>
                <wp:lineTo x="-181" y="21233"/>
                <wp:lineTo x="21684" y="21233"/>
                <wp:lineTo x="21684" y="0"/>
                <wp:lineTo x="-181" y="0"/>
              </wp:wrapPolygon>
            </wp:wrapThrough>
            <wp:docPr id="23" name="Рисунок 7" descr="https://z35.d.sdska.ru/2-z35-0c48beeb-0e65-4d62-b7fd-357da3b29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35.d.sdska.ru/2-z35-0c48beeb-0e65-4d62-b7fd-357da3b29a3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В вузе проводится обучение по программам высшего образ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о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вания: бакалавриат, специалитет. Возможно обучение в асп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и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рантуре. Кроме того, проводится обучение по программам среднего профе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с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сионального образования и дополнительного профессионального образов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а</w:t>
      </w:r>
      <w:r w:rsidR="007E3091" w:rsidRPr="00A623C9">
        <w:rPr>
          <w:rFonts w:ascii="Arial Narrow" w:hAnsi="Arial Narrow" w:cs="Arial"/>
          <w:color w:val="000000" w:themeColor="text1"/>
          <w:sz w:val="28"/>
          <w:szCs w:val="28"/>
        </w:rPr>
        <w:t>ния.</w:t>
      </w:r>
    </w:p>
    <w:p w:rsidR="007E3091" w:rsidRPr="00A623C9" w:rsidRDefault="007E3091" w:rsidP="00414A9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color w:val="000000" w:themeColor="text1"/>
          <w:sz w:val="28"/>
          <w:szCs w:val="28"/>
        </w:rPr>
        <w:t>Формы обучения: очная.</w:t>
      </w:r>
      <w:r w:rsidR="00414A9A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80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http://www.psma.ru/</w:t>
        </w:r>
      </w:hyperlink>
    </w:p>
    <w:p w:rsidR="004F745A" w:rsidRDefault="004F745A" w:rsidP="00E800F0">
      <w:pPr>
        <w:shd w:val="clear" w:color="auto" w:fill="FFFFFF"/>
        <w:spacing w:after="0" w:line="240" w:lineRule="auto"/>
        <w:jc w:val="both"/>
        <w:textAlignment w:val="center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hd w:val="clear" w:color="auto" w:fill="FFFFFF"/>
        <w:spacing w:after="0" w:line="240" w:lineRule="auto"/>
        <w:jc w:val="both"/>
        <w:textAlignment w:val="center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E800F0">
      <w:pPr>
        <w:shd w:val="clear" w:color="auto" w:fill="FFFFFF"/>
        <w:spacing w:after="0" w:line="240" w:lineRule="auto"/>
        <w:jc w:val="both"/>
        <w:textAlignment w:val="center"/>
        <w:rPr>
          <w:rFonts w:ascii="Arial Narrow" w:hAnsi="Arial Narrow" w:cs="Arial"/>
          <w:sz w:val="28"/>
          <w:szCs w:val="28"/>
        </w:rPr>
      </w:pPr>
    </w:p>
    <w:p w:rsidR="004F745A" w:rsidRPr="00A623C9" w:rsidRDefault="00070FC7" w:rsidP="00414A9A">
      <w:pPr>
        <w:shd w:val="clear" w:color="auto" w:fill="FFFFFF"/>
        <w:spacing w:after="0" w:line="240" w:lineRule="auto"/>
        <w:jc w:val="center"/>
        <w:textAlignment w:val="center"/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  <w:t>Пермский филиал Федерального государственного автономного образовательного учре</w:t>
      </w:r>
      <w:r w:rsidRPr="00A623C9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  <w:t>ж</w:t>
      </w:r>
      <w:r w:rsidRPr="00A623C9">
        <w:rPr>
          <w:rFonts w:ascii="Arial Narrow" w:hAnsi="Arial Narrow" w:cs="Arial"/>
          <w:b/>
          <w:color w:val="000000" w:themeColor="text1"/>
          <w:sz w:val="28"/>
          <w:szCs w:val="28"/>
          <w:shd w:val="clear" w:color="auto" w:fill="FFFFFF"/>
        </w:rPr>
        <w:t>дения высшего образования «Национальный исследовательский университет «Высшая школа экономики»</w:t>
      </w:r>
    </w:p>
    <w:p w:rsidR="00070FC7" w:rsidRPr="00A623C9" w:rsidRDefault="00414A9A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96520</wp:posOffset>
            </wp:positionV>
            <wp:extent cx="2244090" cy="1653540"/>
            <wp:effectExtent l="19050" t="0" r="3810" b="0"/>
            <wp:wrapThrough wrapText="bothSides">
              <wp:wrapPolygon edited="0">
                <wp:start x="-183" y="0"/>
                <wp:lineTo x="-183" y="21401"/>
                <wp:lineTo x="21637" y="21401"/>
                <wp:lineTo x="21637" y="0"/>
                <wp:lineTo x="-183" y="0"/>
              </wp:wrapPolygon>
            </wp:wrapThrough>
            <wp:docPr id="24" name="Рисунок 10" descr="http://krovliafasad.ru/assets/galleries/295/vysshaya-shkola-ekonomi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ovliafasad.ru/assets/galleries/295/vysshaya-shkola-ekonomiki-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FC7" w:rsidRPr="00A623C9">
        <w:rPr>
          <w:rFonts w:ascii="Arial Narrow" w:hAnsi="Arial Narrow" w:cs="Arial"/>
          <w:sz w:val="28"/>
          <w:szCs w:val="28"/>
        </w:rPr>
        <w:t>В вузе проводится обучение по программам высшего образов</w:t>
      </w:r>
      <w:r w:rsidR="00070FC7" w:rsidRPr="00A623C9">
        <w:rPr>
          <w:rFonts w:ascii="Arial Narrow" w:hAnsi="Arial Narrow" w:cs="Arial"/>
          <w:sz w:val="28"/>
          <w:szCs w:val="28"/>
        </w:rPr>
        <w:t>а</w:t>
      </w:r>
      <w:r w:rsidR="00070FC7" w:rsidRPr="00A623C9">
        <w:rPr>
          <w:rFonts w:ascii="Arial Narrow" w:hAnsi="Arial Narrow" w:cs="Arial"/>
          <w:sz w:val="28"/>
          <w:szCs w:val="28"/>
        </w:rPr>
        <w:t>ния: бакалавриат, магистратура. Есть возможность получения второго высшего образования. Кроме того, проводится обучение по программам дополнительного профессионального образов</w:t>
      </w:r>
      <w:r w:rsidR="00070FC7" w:rsidRPr="00A623C9">
        <w:rPr>
          <w:rFonts w:ascii="Arial Narrow" w:hAnsi="Arial Narrow" w:cs="Arial"/>
          <w:sz w:val="28"/>
          <w:szCs w:val="28"/>
        </w:rPr>
        <w:t>а</w:t>
      </w:r>
      <w:r w:rsidR="00070FC7" w:rsidRPr="00A623C9">
        <w:rPr>
          <w:rFonts w:ascii="Arial Narrow" w:hAnsi="Arial Narrow" w:cs="Arial"/>
          <w:sz w:val="28"/>
          <w:szCs w:val="28"/>
        </w:rPr>
        <w:t>ния.</w:t>
      </w:r>
      <w:r w:rsidR="00A623C9">
        <w:rPr>
          <w:rFonts w:ascii="Arial Narrow" w:hAnsi="Arial Narrow" w:cs="Arial"/>
          <w:sz w:val="28"/>
          <w:szCs w:val="28"/>
        </w:rPr>
        <w:t xml:space="preserve"> </w:t>
      </w:r>
      <w:r w:rsidR="00070FC7" w:rsidRPr="00A623C9">
        <w:rPr>
          <w:rFonts w:ascii="Arial Narrow" w:hAnsi="Arial Narrow" w:cs="Arial"/>
          <w:sz w:val="28"/>
          <w:szCs w:val="28"/>
        </w:rPr>
        <w:t>Формы обучения: очная, заочная, очно-заочная.</w:t>
      </w:r>
    </w:p>
    <w:p w:rsidR="00070FC7" w:rsidRPr="00A623C9" w:rsidRDefault="00070FC7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sz w:val="28"/>
          <w:szCs w:val="28"/>
        </w:rPr>
        <w:t>Факультеты</w:t>
      </w:r>
      <w:r w:rsidR="0032731D" w:rsidRPr="00A623C9">
        <w:rPr>
          <w:rFonts w:ascii="Arial Narrow" w:hAnsi="Arial Narrow" w:cs="Arial"/>
          <w:sz w:val="28"/>
          <w:szCs w:val="28"/>
        </w:rPr>
        <w:t>: в</w:t>
      </w:r>
      <w:r w:rsidRPr="00A623C9">
        <w:rPr>
          <w:rFonts w:ascii="Arial Narrow" w:hAnsi="Arial Narrow" w:cs="Arial"/>
          <w:sz w:val="28"/>
          <w:szCs w:val="28"/>
        </w:rPr>
        <w:t>ечерне-заочный факультет экономики и управл</w:t>
      </w:r>
      <w:r w:rsidRPr="00A623C9">
        <w:rPr>
          <w:rFonts w:ascii="Arial Narrow" w:hAnsi="Arial Narrow" w:cs="Arial"/>
          <w:sz w:val="28"/>
          <w:szCs w:val="28"/>
        </w:rPr>
        <w:t>е</w:t>
      </w:r>
      <w:r w:rsidRPr="00A623C9">
        <w:rPr>
          <w:rFonts w:ascii="Arial Narrow" w:hAnsi="Arial Narrow" w:cs="Arial"/>
          <w:sz w:val="28"/>
          <w:szCs w:val="28"/>
        </w:rPr>
        <w:t>ния</w:t>
      </w:r>
      <w:r w:rsidR="0032731D" w:rsidRPr="00A623C9">
        <w:rPr>
          <w:rFonts w:ascii="Arial Narrow" w:hAnsi="Arial Narrow" w:cs="Arial"/>
          <w:sz w:val="28"/>
          <w:szCs w:val="28"/>
        </w:rPr>
        <w:t>; д</w:t>
      </w:r>
      <w:r w:rsidRPr="00A623C9">
        <w:rPr>
          <w:rFonts w:ascii="Arial Narrow" w:hAnsi="Arial Narrow" w:cs="Arial"/>
          <w:sz w:val="28"/>
          <w:szCs w:val="28"/>
        </w:rPr>
        <w:t>епартамент иностранных языков</w:t>
      </w:r>
      <w:r w:rsidR="0032731D" w:rsidRPr="00A623C9">
        <w:rPr>
          <w:rFonts w:ascii="Arial Narrow" w:hAnsi="Arial Narrow" w:cs="Arial"/>
          <w:sz w:val="28"/>
          <w:szCs w:val="28"/>
        </w:rPr>
        <w:t>; д</w:t>
      </w:r>
      <w:r w:rsidRPr="00A623C9">
        <w:rPr>
          <w:rFonts w:ascii="Arial Narrow" w:hAnsi="Arial Narrow" w:cs="Arial"/>
          <w:sz w:val="28"/>
          <w:szCs w:val="28"/>
        </w:rPr>
        <w:t>епартамент менед</w:t>
      </w:r>
      <w:r w:rsidRPr="00A623C9">
        <w:rPr>
          <w:rFonts w:ascii="Arial Narrow" w:hAnsi="Arial Narrow" w:cs="Arial"/>
          <w:sz w:val="28"/>
          <w:szCs w:val="28"/>
        </w:rPr>
        <w:t>ж</w:t>
      </w:r>
      <w:r w:rsidRPr="00A623C9">
        <w:rPr>
          <w:rFonts w:ascii="Arial Narrow" w:hAnsi="Arial Narrow" w:cs="Arial"/>
          <w:sz w:val="28"/>
          <w:szCs w:val="28"/>
        </w:rPr>
        <w:t>мента</w:t>
      </w:r>
      <w:r w:rsidR="0032731D" w:rsidRPr="00A623C9">
        <w:rPr>
          <w:rFonts w:ascii="Arial Narrow" w:hAnsi="Arial Narrow" w:cs="Arial"/>
          <w:sz w:val="28"/>
          <w:szCs w:val="28"/>
        </w:rPr>
        <w:t>; д</w:t>
      </w:r>
      <w:r w:rsidRPr="00A623C9">
        <w:rPr>
          <w:rFonts w:ascii="Arial Narrow" w:hAnsi="Arial Narrow" w:cs="Arial"/>
          <w:sz w:val="28"/>
          <w:szCs w:val="28"/>
        </w:rPr>
        <w:t>епартамент экономики и финансов</w:t>
      </w:r>
    </w:p>
    <w:p w:rsidR="00070FC7" w:rsidRPr="00A623C9" w:rsidRDefault="00070FC7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sz w:val="28"/>
          <w:szCs w:val="28"/>
        </w:rPr>
        <w:t>Региональный центр по подготовке специалистов для системы государственных закупок</w:t>
      </w:r>
      <w:r w:rsidR="0032731D" w:rsidRPr="00A623C9">
        <w:rPr>
          <w:rFonts w:ascii="Arial Narrow" w:hAnsi="Arial Narrow" w:cs="Arial"/>
          <w:sz w:val="28"/>
          <w:szCs w:val="28"/>
        </w:rPr>
        <w:t>; с</w:t>
      </w:r>
      <w:r w:rsidRPr="00A623C9">
        <w:rPr>
          <w:rFonts w:ascii="Arial Narrow" w:hAnsi="Arial Narrow" w:cs="Arial"/>
          <w:sz w:val="28"/>
          <w:szCs w:val="28"/>
        </w:rPr>
        <w:t>оциал</w:t>
      </w:r>
      <w:r w:rsidRPr="00A623C9">
        <w:rPr>
          <w:rFonts w:ascii="Arial Narrow" w:hAnsi="Arial Narrow" w:cs="Arial"/>
          <w:sz w:val="28"/>
          <w:szCs w:val="28"/>
        </w:rPr>
        <w:t>ь</w:t>
      </w:r>
      <w:r w:rsidRPr="00A623C9">
        <w:rPr>
          <w:rFonts w:ascii="Arial Narrow" w:hAnsi="Arial Narrow" w:cs="Arial"/>
          <w:sz w:val="28"/>
          <w:szCs w:val="28"/>
        </w:rPr>
        <w:t>но-гуманитарный факультет</w:t>
      </w:r>
      <w:r w:rsidR="0032731D" w:rsidRPr="00A623C9">
        <w:rPr>
          <w:rFonts w:ascii="Arial Narrow" w:hAnsi="Arial Narrow" w:cs="Arial"/>
          <w:sz w:val="28"/>
          <w:szCs w:val="28"/>
        </w:rPr>
        <w:t>; ф</w:t>
      </w:r>
      <w:r w:rsidRPr="00A623C9">
        <w:rPr>
          <w:rFonts w:ascii="Arial Narrow" w:hAnsi="Arial Narrow" w:cs="Arial"/>
          <w:sz w:val="28"/>
          <w:szCs w:val="28"/>
        </w:rPr>
        <w:t>акультет довузовской подготовки</w:t>
      </w:r>
      <w:r w:rsidR="0032731D" w:rsidRPr="00A623C9">
        <w:rPr>
          <w:rFonts w:ascii="Arial Narrow" w:hAnsi="Arial Narrow" w:cs="Arial"/>
          <w:sz w:val="28"/>
          <w:szCs w:val="28"/>
        </w:rPr>
        <w:t>; ф</w:t>
      </w:r>
      <w:r w:rsidRPr="00A623C9">
        <w:rPr>
          <w:rFonts w:ascii="Arial Narrow" w:hAnsi="Arial Narrow" w:cs="Arial"/>
          <w:sz w:val="28"/>
          <w:szCs w:val="28"/>
        </w:rPr>
        <w:t>акультет профессиональной переподготовки</w:t>
      </w:r>
      <w:r w:rsidR="0032731D" w:rsidRPr="00A623C9">
        <w:rPr>
          <w:rFonts w:ascii="Arial Narrow" w:hAnsi="Arial Narrow" w:cs="Arial"/>
          <w:sz w:val="28"/>
          <w:szCs w:val="28"/>
        </w:rPr>
        <w:t>; ф</w:t>
      </w:r>
      <w:r w:rsidRPr="00A623C9">
        <w:rPr>
          <w:rFonts w:ascii="Arial Narrow" w:hAnsi="Arial Narrow" w:cs="Arial"/>
          <w:sz w:val="28"/>
          <w:szCs w:val="28"/>
        </w:rPr>
        <w:t>акультет экономики, менед</w:t>
      </w:r>
      <w:r w:rsidRPr="00A623C9">
        <w:rPr>
          <w:rFonts w:ascii="Arial Narrow" w:hAnsi="Arial Narrow" w:cs="Arial"/>
          <w:sz w:val="28"/>
          <w:szCs w:val="28"/>
        </w:rPr>
        <w:t>ж</w:t>
      </w:r>
      <w:r w:rsidRPr="00A623C9">
        <w:rPr>
          <w:rFonts w:ascii="Arial Narrow" w:hAnsi="Arial Narrow" w:cs="Arial"/>
          <w:sz w:val="28"/>
          <w:szCs w:val="28"/>
        </w:rPr>
        <w:t>мента и бизнес-информатики</w:t>
      </w:r>
      <w:r w:rsidR="0032731D" w:rsidRPr="00A623C9">
        <w:rPr>
          <w:rFonts w:ascii="Arial Narrow" w:hAnsi="Arial Narrow" w:cs="Arial"/>
          <w:sz w:val="28"/>
          <w:szCs w:val="28"/>
        </w:rPr>
        <w:t xml:space="preserve">. </w:t>
      </w:r>
      <w:hyperlink r:id="rId82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https://perm.hse.ru/</w:t>
        </w:r>
      </w:hyperlink>
    </w:p>
    <w:p w:rsidR="00414A9A" w:rsidRPr="00A623C9" w:rsidRDefault="00414A9A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F54D95" w:rsidRPr="00A623C9" w:rsidRDefault="00880A25" w:rsidP="00414A9A">
      <w:pPr>
        <w:spacing w:after="0" w:line="240" w:lineRule="auto"/>
        <w:jc w:val="center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Пермский государственный институт культуры</w:t>
      </w:r>
    </w:p>
    <w:p w:rsidR="0007040E" w:rsidRPr="00A623C9" w:rsidRDefault="00414A9A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color w:val="21212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17780</wp:posOffset>
            </wp:positionV>
            <wp:extent cx="2366010" cy="1563370"/>
            <wp:effectExtent l="19050" t="0" r="0" b="0"/>
            <wp:wrapThrough wrapText="bothSides">
              <wp:wrapPolygon edited="0">
                <wp:start x="-174" y="0"/>
                <wp:lineTo x="-174" y="21319"/>
                <wp:lineTo x="21565" y="21319"/>
                <wp:lineTo x="21565" y="0"/>
                <wp:lineTo x="-174" y="0"/>
              </wp:wrapPolygon>
            </wp:wrapThrough>
            <wp:docPr id="25" name="Рисунок 1" descr="https://all.culture.ru/uploads/fd2c4c54b4281660d193e43136f0d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.culture.ru/uploads/fd2c4c54b4281660d193e43136f0d4c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вания: бакалавриат, специалитет, магистратура. Возможно обучение в аспирантуре. Кроме того, пр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водится обучение по программам дополнительного профессионального образов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07040E" w:rsidRPr="00A623C9">
        <w:rPr>
          <w:rFonts w:ascii="Arial Narrow" w:hAnsi="Arial Narrow" w:cs="Arial"/>
          <w:color w:val="212121"/>
          <w:sz w:val="28"/>
          <w:szCs w:val="28"/>
        </w:rPr>
        <w:t>ния.</w:t>
      </w:r>
    </w:p>
    <w:p w:rsidR="0007040E" w:rsidRPr="00A623C9" w:rsidRDefault="0007040E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очно-заочная.</w:t>
      </w:r>
    </w:p>
    <w:p w:rsidR="0007040E" w:rsidRPr="00A623C9" w:rsidRDefault="0007040E" w:rsidP="00E800F0">
      <w:pPr>
        <w:pStyle w:val="2"/>
        <w:spacing w:before="0" w:line="240" w:lineRule="auto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Факультеты</w:t>
      </w:r>
    </w:p>
    <w:p w:rsidR="0007040E" w:rsidRPr="00A623C9" w:rsidRDefault="0007040E" w:rsidP="00E800F0">
      <w:pPr>
        <w:numPr>
          <w:ilvl w:val="0"/>
          <w:numId w:val="11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искусств</w:t>
      </w:r>
    </w:p>
    <w:p w:rsidR="0007040E" w:rsidRPr="00A623C9" w:rsidRDefault="0007040E" w:rsidP="00E800F0">
      <w:pPr>
        <w:numPr>
          <w:ilvl w:val="0"/>
          <w:numId w:val="11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культурологии и социально-культурных технологий</w:t>
      </w:r>
    </w:p>
    <w:p w:rsidR="00880A25" w:rsidRPr="0009118B" w:rsidRDefault="0007040E" w:rsidP="00E800F0">
      <w:pPr>
        <w:numPr>
          <w:ilvl w:val="0"/>
          <w:numId w:val="11"/>
        </w:numPr>
        <w:spacing w:after="0" w:line="240" w:lineRule="auto"/>
        <w:ind w:left="0" w:firstLine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Факультет повышения квалификации</w:t>
      </w:r>
      <w:r w:rsidR="0032731D" w:rsidRPr="00A623C9">
        <w:rPr>
          <w:rFonts w:ascii="Arial Narrow" w:hAnsi="Arial Narrow" w:cs="Arial"/>
          <w:color w:val="212121"/>
          <w:sz w:val="28"/>
          <w:szCs w:val="28"/>
        </w:rPr>
        <w:t xml:space="preserve">. </w:t>
      </w:r>
      <w:hyperlink r:id="rId84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http://www.psiac.ru/</w:t>
        </w:r>
      </w:hyperlink>
    </w:p>
    <w:p w:rsidR="0009118B" w:rsidRDefault="0009118B" w:rsidP="0009118B">
      <w:pPr>
        <w:spacing w:after="0" w:line="240" w:lineRule="auto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09118B">
      <w:pPr>
        <w:spacing w:after="0" w:line="240" w:lineRule="auto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09118B">
      <w:pPr>
        <w:spacing w:after="0" w:line="240" w:lineRule="auto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07040E" w:rsidRPr="0009118B" w:rsidRDefault="00376C3D" w:rsidP="00AD0DCB">
      <w:pPr>
        <w:spacing w:after="0" w:line="24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09118B">
        <w:rPr>
          <w:rFonts w:ascii="Arial Narrow" w:hAnsi="Arial Narrow" w:cs="Arial"/>
          <w:b/>
          <w:sz w:val="32"/>
          <w:szCs w:val="32"/>
        </w:rPr>
        <w:lastRenderedPageBreak/>
        <w:t>Екатеринбург</w:t>
      </w:r>
    </w:p>
    <w:p w:rsidR="00376C3D" w:rsidRPr="0009118B" w:rsidRDefault="00376C3D" w:rsidP="00E800F0">
      <w:pPr>
        <w:spacing w:after="0" w:line="240" w:lineRule="auto"/>
        <w:jc w:val="both"/>
        <w:rPr>
          <w:rFonts w:ascii="Arial Narrow" w:hAnsi="Arial Narrow" w:cs="Arial"/>
          <w:b/>
          <w:sz w:val="32"/>
          <w:szCs w:val="32"/>
        </w:rPr>
      </w:pPr>
    </w:p>
    <w:p w:rsidR="00376C3D" w:rsidRPr="00A623C9" w:rsidRDefault="00376C3D" w:rsidP="00414A9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 Narrow" w:eastAsia="Times New Roman" w:hAnsi="Arial Narrow" w:cs="Arial"/>
          <w:b/>
          <w:color w:val="000000" w:themeColor="text1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color w:val="000000" w:themeColor="text1"/>
          <w:kern w:val="36"/>
          <w:sz w:val="28"/>
          <w:szCs w:val="28"/>
        </w:rPr>
        <w:t>Уральский государственный лесотехнический универс</w:t>
      </w:r>
      <w:r w:rsidRPr="00A623C9">
        <w:rPr>
          <w:rFonts w:ascii="Arial Narrow" w:eastAsia="Times New Roman" w:hAnsi="Arial Narrow" w:cs="Arial"/>
          <w:b/>
          <w:color w:val="000000" w:themeColor="text1"/>
          <w:kern w:val="36"/>
          <w:sz w:val="28"/>
          <w:szCs w:val="28"/>
        </w:rPr>
        <w:t>и</w:t>
      </w:r>
      <w:r w:rsidRPr="00A623C9">
        <w:rPr>
          <w:rFonts w:ascii="Arial Narrow" w:eastAsia="Times New Roman" w:hAnsi="Arial Narrow" w:cs="Arial"/>
          <w:b/>
          <w:color w:val="000000" w:themeColor="text1"/>
          <w:kern w:val="36"/>
          <w:sz w:val="28"/>
          <w:szCs w:val="28"/>
        </w:rPr>
        <w:t>тет</w:t>
      </w:r>
    </w:p>
    <w:p w:rsidR="00376C3D" w:rsidRPr="00A623C9" w:rsidRDefault="00376C3D" w:rsidP="00E800F0">
      <w:pPr>
        <w:pStyle w:val="3"/>
        <w:shd w:val="clear" w:color="auto" w:fill="FFFFFF"/>
        <w:spacing w:before="0" w:line="240" w:lineRule="auto"/>
        <w:jc w:val="both"/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</w:pPr>
      <w:r w:rsidRPr="00A623C9">
        <w:rPr>
          <w:rFonts w:ascii="Arial Narrow" w:hAnsi="Arial Narrow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2487930" cy="1630680"/>
            <wp:effectExtent l="19050" t="0" r="7620" b="0"/>
            <wp:wrapThrough wrapText="bothSides">
              <wp:wrapPolygon edited="0">
                <wp:start x="-165" y="0"/>
                <wp:lineTo x="-165" y="21449"/>
                <wp:lineTo x="21666" y="21449"/>
                <wp:lineTo x="21666" y="0"/>
                <wp:lineTo x="-165" y="0"/>
              </wp:wrapPolygon>
            </wp:wrapThrough>
            <wp:docPr id="26" name="Рисунок 1" descr="https://ric-1c.ru/upload/iblock/a2e/a2e8d8cd54db5d7bb620e30373f20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c-1c.ru/upload/iblock/a2e/a2e8d8cd54db5d7bb620e30373f205fb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Уральский государственный лесотехнический университет предлагает следующие образовател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ь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ные программы вы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с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шего образования – программы бакалавриата, программы специалитета, программы магистр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а</w:t>
      </w:r>
      <w:r w:rsidRPr="00A623C9">
        <w:rPr>
          <w:rFonts w:ascii="Arial Narrow" w:hAnsi="Arial Narrow" w:cs="Arial"/>
          <w:b w:val="0"/>
          <w:bCs w:val="0"/>
          <w:color w:val="000000" w:themeColor="text1"/>
          <w:sz w:val="28"/>
          <w:szCs w:val="28"/>
        </w:rPr>
        <w:t>туры и аспирантуры</w:t>
      </w:r>
    </w:p>
    <w:p w:rsidR="00376C3D" w:rsidRPr="00A623C9" w:rsidRDefault="00F85FAC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hyperlink r:id="rId86" w:history="1">
        <w:r w:rsidR="00376C3D" w:rsidRPr="00A623C9">
          <w:rPr>
            <w:rStyle w:val="a3"/>
            <w:rFonts w:ascii="Arial Narrow" w:hAnsi="Arial Narrow" w:cs="Arial"/>
            <w:sz w:val="28"/>
            <w:szCs w:val="28"/>
          </w:rPr>
          <w:t>http://www.usfeu.ru/</w:t>
        </w:r>
      </w:hyperlink>
    </w:p>
    <w:p w:rsidR="00376C3D" w:rsidRPr="00A623C9" w:rsidRDefault="00376C3D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376C3D" w:rsidRPr="00A623C9" w:rsidRDefault="00376C3D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376C3D" w:rsidRDefault="00376C3D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A623C9" w:rsidRPr="00A623C9" w:rsidRDefault="00A623C9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376C3D" w:rsidRPr="00A623C9" w:rsidRDefault="00376C3D" w:rsidP="00414A9A">
      <w:pPr>
        <w:spacing w:after="0" w:line="240" w:lineRule="auto"/>
        <w:jc w:val="center"/>
        <w:rPr>
          <w:rFonts w:ascii="Arial Narrow" w:hAnsi="Arial Narrow" w:cs="Arial"/>
          <w:color w:val="000000"/>
          <w:sz w:val="28"/>
          <w:szCs w:val="28"/>
        </w:rPr>
      </w:pPr>
      <w:r w:rsidRPr="00A623C9">
        <w:rPr>
          <w:rStyle w:val="a8"/>
          <w:rFonts w:ascii="Arial Narrow" w:hAnsi="Arial Narrow" w:cs="Arial"/>
          <w:color w:val="000000"/>
          <w:sz w:val="28"/>
          <w:szCs w:val="28"/>
        </w:rPr>
        <w:t>Российский государственный профессионально-педагогический универс</w:t>
      </w:r>
      <w:r w:rsidRPr="00A623C9">
        <w:rPr>
          <w:rStyle w:val="a8"/>
          <w:rFonts w:ascii="Arial Narrow" w:hAnsi="Arial Narrow" w:cs="Arial"/>
          <w:color w:val="000000"/>
          <w:sz w:val="28"/>
          <w:szCs w:val="28"/>
        </w:rPr>
        <w:t>и</w:t>
      </w:r>
      <w:r w:rsidRPr="00A623C9">
        <w:rPr>
          <w:rStyle w:val="a8"/>
          <w:rFonts w:ascii="Arial Narrow" w:hAnsi="Arial Narrow" w:cs="Arial"/>
          <w:color w:val="000000"/>
          <w:sz w:val="28"/>
          <w:szCs w:val="28"/>
        </w:rPr>
        <w:t>тет (РГППУ)</w:t>
      </w:r>
    </w:p>
    <w:p w:rsidR="00376C3D" w:rsidRPr="00A623C9" w:rsidRDefault="00A623C9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105410</wp:posOffset>
            </wp:positionV>
            <wp:extent cx="2429510" cy="1569720"/>
            <wp:effectExtent l="19050" t="0" r="8890" b="0"/>
            <wp:wrapThrough wrapText="bothSides">
              <wp:wrapPolygon edited="0">
                <wp:start x="-169" y="0"/>
                <wp:lineTo x="-169" y="21233"/>
                <wp:lineTo x="21679" y="21233"/>
                <wp:lineTo x="21679" y="0"/>
                <wp:lineTo x="-169" y="0"/>
              </wp:wrapPolygon>
            </wp:wrapThrough>
            <wp:docPr id="29" name="Рисунок 4" descr="https://i0.photo.2gis.com/images/branch/9/1266637407647620_0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photo.2gis.com/images/branch/9/1266637407647620_0d6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C3D" w:rsidRPr="00A623C9">
        <w:rPr>
          <w:rFonts w:ascii="Arial Narrow" w:hAnsi="Arial Narrow" w:cs="Arial"/>
          <w:color w:val="000000" w:themeColor="text1"/>
          <w:sz w:val="28"/>
          <w:szCs w:val="28"/>
        </w:rPr>
        <w:t>— это федеральное государственное автономное образов</w:t>
      </w:r>
      <w:r w:rsidR="00376C3D" w:rsidRPr="00A623C9">
        <w:rPr>
          <w:rFonts w:ascii="Arial Narrow" w:hAnsi="Arial Narrow" w:cs="Arial"/>
          <w:color w:val="000000" w:themeColor="text1"/>
          <w:sz w:val="28"/>
          <w:szCs w:val="28"/>
        </w:rPr>
        <w:t>а</w:t>
      </w:r>
      <w:r w:rsidR="00376C3D" w:rsidRPr="00A623C9">
        <w:rPr>
          <w:rFonts w:ascii="Arial Narrow" w:hAnsi="Arial Narrow" w:cs="Arial"/>
          <w:color w:val="000000" w:themeColor="text1"/>
          <w:sz w:val="28"/>
          <w:szCs w:val="28"/>
        </w:rPr>
        <w:t>тельное учреждение высшего образования (</w:t>
      </w:r>
      <w:r w:rsidR="00376C3D" w:rsidRPr="00A623C9">
        <w:rPr>
          <w:rStyle w:val="a8"/>
          <w:rFonts w:ascii="Arial Narrow" w:hAnsi="Arial Narrow" w:cs="Arial"/>
          <w:color w:val="000000" w:themeColor="text1"/>
          <w:sz w:val="28"/>
          <w:szCs w:val="28"/>
        </w:rPr>
        <w:t>вуз Екатери</w:t>
      </w:r>
      <w:r w:rsidR="00376C3D" w:rsidRPr="00A623C9">
        <w:rPr>
          <w:rStyle w:val="a8"/>
          <w:rFonts w:ascii="Arial Narrow" w:hAnsi="Arial Narrow" w:cs="Arial"/>
          <w:color w:val="000000" w:themeColor="text1"/>
          <w:sz w:val="28"/>
          <w:szCs w:val="28"/>
        </w:rPr>
        <w:t>н</w:t>
      </w:r>
      <w:r w:rsidR="00376C3D" w:rsidRPr="00A623C9">
        <w:rPr>
          <w:rStyle w:val="a8"/>
          <w:rFonts w:ascii="Arial Narrow" w:hAnsi="Arial Narrow" w:cs="Arial"/>
          <w:color w:val="000000" w:themeColor="text1"/>
          <w:sz w:val="28"/>
          <w:szCs w:val="28"/>
        </w:rPr>
        <w:t>бурга</w:t>
      </w:r>
      <w:r w:rsidR="00376C3D" w:rsidRPr="00A623C9">
        <w:rPr>
          <w:rFonts w:ascii="Arial Narrow" w:hAnsi="Arial Narrow" w:cs="Arial"/>
          <w:color w:val="000000" w:themeColor="text1"/>
          <w:sz w:val="28"/>
          <w:szCs w:val="28"/>
        </w:rPr>
        <w:t>), в сос</w:t>
      </w:r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>тав к</w:t>
      </w:r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>о</w:t>
      </w:r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>торого входят институты,</w:t>
      </w:r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88" w:history="1">
        <w:r w:rsidR="008467A5" w:rsidRPr="00A623C9">
          <w:rPr>
            <w:rStyle w:val="a3"/>
            <w:rFonts w:ascii="Arial Narrow" w:hAnsi="Arial Narrow" w:cs="Arial"/>
            <w:color w:val="000000" w:themeColor="text1"/>
            <w:sz w:val="28"/>
            <w:szCs w:val="28"/>
          </w:rPr>
          <w:t>колледж</w:t>
        </w:r>
      </w:hyperlink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>,</w:t>
      </w:r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89" w:history="1">
        <w:r w:rsidR="008467A5" w:rsidRPr="00A623C9">
          <w:rPr>
            <w:rStyle w:val="a3"/>
            <w:rFonts w:ascii="Arial Narrow" w:hAnsi="Arial Narrow" w:cs="Arial"/>
            <w:color w:val="000000" w:themeColor="text1"/>
            <w:sz w:val="28"/>
            <w:szCs w:val="28"/>
          </w:rPr>
          <w:t>филиал</w:t>
        </w:r>
      </w:hyperlink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>и</w:t>
      </w:r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90" w:history="1">
        <w:r w:rsidR="008467A5" w:rsidRPr="00A623C9">
          <w:rPr>
            <w:rStyle w:val="a3"/>
            <w:rFonts w:ascii="Arial Narrow" w:hAnsi="Arial Narrow" w:cs="Arial"/>
            <w:color w:val="000000" w:themeColor="text1"/>
            <w:sz w:val="28"/>
            <w:szCs w:val="28"/>
          </w:rPr>
          <w:t>представительства</w:t>
        </w:r>
      </w:hyperlink>
      <w:r w:rsidR="00AD0DCB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в </w:t>
      </w:r>
      <w:r w:rsidR="008467A5" w:rsidRPr="00A623C9">
        <w:rPr>
          <w:rFonts w:ascii="Arial Narrow" w:hAnsi="Arial Narrow" w:cs="Arial"/>
          <w:color w:val="000000" w:themeColor="text1"/>
          <w:sz w:val="28"/>
          <w:szCs w:val="28"/>
        </w:rPr>
        <w:t xml:space="preserve">различных городах РФ. </w:t>
      </w:r>
      <w:hyperlink r:id="rId91" w:history="1">
        <w:r w:rsidR="008467A5" w:rsidRPr="00A623C9">
          <w:rPr>
            <w:rStyle w:val="a3"/>
            <w:rFonts w:ascii="Arial Narrow" w:hAnsi="Arial Narrow" w:cs="Arial"/>
            <w:sz w:val="28"/>
            <w:szCs w:val="28"/>
          </w:rPr>
          <w:t>http://www.rsvpu.ru/</w:t>
        </w:r>
      </w:hyperlink>
    </w:p>
    <w:p w:rsidR="008467A5" w:rsidRDefault="008467A5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E800F0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B67269" w:rsidRPr="00A623C9" w:rsidRDefault="00B67269" w:rsidP="00414A9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 Narrow" w:eastAsia="Times New Roman" w:hAnsi="Arial Narrow" w:cs="Arial"/>
          <w:b/>
          <w:color w:val="222222"/>
          <w:kern w:val="36"/>
          <w:sz w:val="28"/>
          <w:szCs w:val="28"/>
        </w:rPr>
      </w:pPr>
      <w:r w:rsidRPr="00A623C9">
        <w:rPr>
          <w:rFonts w:ascii="Arial Narrow" w:eastAsia="Times New Roman" w:hAnsi="Arial Narrow" w:cs="Arial"/>
          <w:b/>
          <w:color w:val="222222"/>
          <w:kern w:val="36"/>
          <w:sz w:val="28"/>
          <w:szCs w:val="28"/>
        </w:rPr>
        <w:t>Уральский государственный университет путей сообщ</w:t>
      </w:r>
      <w:r w:rsidRPr="00A623C9">
        <w:rPr>
          <w:rFonts w:ascii="Arial Narrow" w:eastAsia="Times New Roman" w:hAnsi="Arial Narrow" w:cs="Arial"/>
          <w:b/>
          <w:color w:val="222222"/>
          <w:kern w:val="36"/>
          <w:sz w:val="28"/>
          <w:szCs w:val="28"/>
        </w:rPr>
        <w:t>е</w:t>
      </w:r>
      <w:r w:rsidRPr="00A623C9">
        <w:rPr>
          <w:rFonts w:ascii="Arial Narrow" w:eastAsia="Times New Roman" w:hAnsi="Arial Narrow" w:cs="Arial"/>
          <w:b/>
          <w:color w:val="222222"/>
          <w:kern w:val="36"/>
          <w:sz w:val="28"/>
          <w:szCs w:val="28"/>
        </w:rPr>
        <w:t>ния</w:t>
      </w:r>
    </w:p>
    <w:p w:rsidR="00CB09BB" w:rsidRPr="00A623C9" w:rsidRDefault="00CB09B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129540</wp:posOffset>
            </wp:positionV>
            <wp:extent cx="3387090" cy="1436370"/>
            <wp:effectExtent l="19050" t="0" r="3810" b="0"/>
            <wp:wrapThrough wrapText="bothSides">
              <wp:wrapPolygon edited="0">
                <wp:start x="-121" y="0"/>
                <wp:lineTo x="-121" y="21199"/>
                <wp:lineTo x="21624" y="21199"/>
                <wp:lineTo x="21624" y="0"/>
                <wp:lineTo x="-121" y="0"/>
              </wp:wrapPolygon>
            </wp:wrapThrough>
            <wp:docPr id="30" name="Рисунок 1" descr="http://www.usurt.ru/uploads/main/07c/5cc089df25eaf/usurt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urt.ru/uploads/main/07c/5cc089df25eaf/usurt_wid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 Федеральное государственное бюджетное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разовательное учреждение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 "Уральский государственный университет путей соо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щения".</w:t>
      </w:r>
    </w:p>
    <w:p w:rsidR="00CB09BB" w:rsidRPr="00A623C9" w:rsidRDefault="00CB09B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тет, магистратура. Возможно обучение в асп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рантуре. Кроме того, проводится обуч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по программам среднего профессионального образования и дополнительного профессионального образования.</w:t>
      </w:r>
    </w:p>
    <w:p w:rsidR="00CB09BB" w:rsidRPr="00A623C9" w:rsidRDefault="00CB09B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очно-заочная, заочная с применением дистанционных технол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гий (дистанционное обучение). </w:t>
      </w:r>
      <w:hyperlink r:id="rId93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http://www.usurt.ru/</w:t>
        </w:r>
      </w:hyperlink>
    </w:p>
    <w:p w:rsidR="00AD0DC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CB09BB" w:rsidRPr="00A623C9" w:rsidRDefault="00CE13B7" w:rsidP="00414A9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федеральный университет имени первого Президента России Б</w:t>
      </w:r>
      <w:r w:rsidR="00AD0DCB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.Н. Ельцина»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88900</wp:posOffset>
            </wp:positionV>
            <wp:extent cx="2830830" cy="1595120"/>
            <wp:effectExtent l="19050" t="0" r="7620" b="0"/>
            <wp:wrapThrough wrapText="bothSides">
              <wp:wrapPolygon edited="0">
                <wp:start x="-145" y="0"/>
                <wp:lineTo x="-145" y="21411"/>
                <wp:lineTo x="21658" y="21411"/>
                <wp:lineTo x="21658" y="0"/>
                <wp:lineTo x="-145" y="0"/>
              </wp:wrapPolygon>
            </wp:wrapThrough>
            <wp:docPr id="31" name="Рисунок 4" descr="http://www.sinorusfocus.com/a/10003/201810/1df5143006c5045042e3e23dc7123b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norusfocus.com/a/10003/201810/1df5143006c5045042e3e23dc7123b7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специалитет, м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гистратура. Возможно обучение в аспирантуре. Есть возможность получения второго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разования. Кроме того, проводится обучение по программам среднего профе</w:t>
      </w:r>
      <w:r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Pr="00A623C9">
        <w:rPr>
          <w:rFonts w:ascii="Arial Narrow" w:hAnsi="Arial Narrow" w:cs="Arial"/>
          <w:color w:val="212121"/>
          <w:sz w:val="28"/>
          <w:szCs w:val="28"/>
        </w:rPr>
        <w:t>сионального образования и дополнительного профе</w:t>
      </w:r>
      <w:r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Pr="00A623C9">
        <w:rPr>
          <w:rFonts w:ascii="Arial Narrow" w:hAnsi="Arial Narrow" w:cs="Arial"/>
          <w:color w:val="212121"/>
          <w:sz w:val="28"/>
          <w:szCs w:val="28"/>
        </w:rPr>
        <w:t>сионального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разования.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очно-заочная, зао</w:t>
      </w:r>
      <w:r w:rsidRPr="00A623C9">
        <w:rPr>
          <w:rFonts w:ascii="Arial Narrow" w:hAnsi="Arial Narrow" w:cs="Arial"/>
          <w:color w:val="212121"/>
          <w:sz w:val="28"/>
          <w:szCs w:val="28"/>
        </w:rPr>
        <w:t>ч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ная с применением дистанционных технологий (дистанц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онное обучение). </w:t>
      </w:r>
      <w:hyperlink r:id="rId95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https://urfu.ru/ru/</w:t>
        </w:r>
      </w:hyperlink>
    </w:p>
    <w:p w:rsidR="00AD0DC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CE13B7" w:rsidRPr="00A623C9" w:rsidRDefault="00CE13B7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«Уральский юридический институт Министерства внутренних дел Росси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й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ской Федерации»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663190" cy="1783080"/>
            <wp:effectExtent l="19050" t="0" r="3810" b="0"/>
            <wp:wrapThrough wrapText="bothSides">
              <wp:wrapPolygon edited="0">
                <wp:start x="-155" y="0"/>
                <wp:lineTo x="-155" y="21462"/>
                <wp:lineTo x="21631" y="21462"/>
                <wp:lineTo x="21631" y="0"/>
                <wp:lineTo x="-155" y="0"/>
              </wp:wrapPolygon>
            </wp:wrapThrough>
            <wp:docPr id="32" name="Рисунок 7" descr="E:\учебные заведения\10Уральский-юридический-институт-Министерства-внутренних-дел-Российской-Феде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ебные заведения\10Уральский-юридический-институт-Министерства-внутренних-дел-Российской-Федерации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казенное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«Уральский юридический институт Министерства внутренних дел Росси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й</w:t>
      </w:r>
      <w:r w:rsidRPr="00A623C9">
        <w:rPr>
          <w:rFonts w:ascii="Arial Narrow" w:hAnsi="Arial Narrow" w:cs="Arial"/>
          <w:color w:val="212121"/>
          <w:sz w:val="28"/>
          <w:szCs w:val="28"/>
        </w:rPr>
        <w:t>ской Федерации».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специалитет. Есть возможность получения второго высшего образования. Кроме того, проводится обучение по программам среднего профессионального образования и дополнительного профессионального образования.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заочная. </w:t>
      </w:r>
      <w:hyperlink r:id="rId97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https://xn--h1api9b.xn--b1aew.xn--p1ai/</w:t>
        </w:r>
      </w:hyperlink>
    </w:p>
    <w:p w:rsidR="00B06B46" w:rsidRPr="00A623C9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CE13B7" w:rsidRPr="00A623C9" w:rsidRDefault="00A623C9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="00CE13B7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государственный юридический университет»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89535</wp:posOffset>
            </wp:positionV>
            <wp:extent cx="2609850" cy="1728470"/>
            <wp:effectExtent l="19050" t="0" r="0" b="0"/>
            <wp:wrapThrough wrapText="bothSides">
              <wp:wrapPolygon edited="0">
                <wp:start x="-158" y="0"/>
                <wp:lineTo x="-158" y="21425"/>
                <wp:lineTo x="21600" y="21425"/>
                <wp:lineTo x="21600" y="0"/>
                <wp:lineTo x="-158" y="0"/>
              </wp:wrapPolygon>
            </wp:wrapThrough>
            <wp:docPr id="33" name="Рисунок 8" descr="https://i2.photo.2gis.com/images/branch/9/1266637407860662_4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photo.2gis.com/images/branch/9/1266637407860662_4c7b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«Уральский государственный юридический университет».</w:t>
      </w:r>
      <w:r w:rsidR="00F038AD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специалитет, магистратура. Возможно обучение в аспирантуре. Есть возможность получения второго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ния. Кроме того, проводится обучение по программам среднего профессионального образования и дополнител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профессионального образования.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заочная, очно-заочная. </w:t>
      </w:r>
      <w:hyperlink r:id="rId99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https://www.usla.ru/</w:t>
        </w:r>
      </w:hyperlink>
    </w:p>
    <w:p w:rsidR="00F038AD" w:rsidRPr="00A623C9" w:rsidRDefault="00F038AD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CE13B7" w:rsidRPr="00A623C9" w:rsidRDefault="00CE13B7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государственный экономич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е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ский университет»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33655</wp:posOffset>
            </wp:positionV>
            <wp:extent cx="2644140" cy="2004060"/>
            <wp:effectExtent l="19050" t="0" r="3810" b="0"/>
            <wp:wrapThrough wrapText="bothSides">
              <wp:wrapPolygon edited="0">
                <wp:start x="-156" y="0"/>
                <wp:lineTo x="-156" y="21354"/>
                <wp:lineTo x="21631" y="21354"/>
                <wp:lineTo x="21631" y="0"/>
                <wp:lineTo x="-156" y="0"/>
              </wp:wrapPolygon>
            </wp:wrapThrough>
            <wp:docPr id="34" name="Рисунок 11" descr="http://www.usue.ru/public/files/loaded/583bc18ff0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sue.ru/public/files/loaded/583bc18ff05eb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образовательное учре</w:t>
      </w:r>
      <w:r w:rsidRPr="00A623C9">
        <w:rPr>
          <w:rFonts w:ascii="Arial Narrow" w:hAnsi="Arial Narrow" w:cs="Arial"/>
          <w:color w:val="212121"/>
          <w:sz w:val="28"/>
          <w:szCs w:val="28"/>
        </w:rPr>
        <w:t>ж</w:t>
      </w:r>
      <w:r w:rsidRPr="00A623C9">
        <w:rPr>
          <w:rFonts w:ascii="Arial Narrow" w:hAnsi="Arial Narrow" w:cs="Arial"/>
          <w:color w:val="212121"/>
          <w:sz w:val="28"/>
          <w:szCs w:val="28"/>
        </w:rPr>
        <w:t>дение высшего образования «Уральский государственный экономический униве</w:t>
      </w:r>
      <w:r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Pr="00A623C9">
        <w:rPr>
          <w:rFonts w:ascii="Arial Narrow" w:hAnsi="Arial Narrow" w:cs="Arial"/>
          <w:color w:val="212121"/>
          <w:sz w:val="28"/>
          <w:szCs w:val="28"/>
        </w:rPr>
        <w:t>ситет».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разования: бакалавриат, магистратура. Возможно обуч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в аспирантуре. Есть возможность получения второго высшего образования. Кроме того, проводится обучение по программам среднего профессионального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 и дополнительного профессионального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разования.</w:t>
      </w:r>
    </w:p>
    <w:p w:rsidR="00CE13B7" w:rsidRPr="00A623C9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очно-заочная, заочная с применением дистанционных технол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гий (дистанционное обучение).</w:t>
      </w:r>
    </w:p>
    <w:p w:rsidR="00CE13B7" w:rsidRDefault="00CE13B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Уральский государственный экономический ун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верситет (УрГЭУ) − многопрофильный экономич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ский вуз Уральского региона.</w:t>
      </w:r>
      <w:r w:rsidR="00715965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hyperlink r:id="rId101" w:history="1">
        <w:r w:rsidR="00715965" w:rsidRPr="00A623C9">
          <w:rPr>
            <w:rStyle w:val="a3"/>
            <w:rFonts w:ascii="Arial Narrow" w:hAnsi="Arial Narrow" w:cs="Arial"/>
            <w:sz w:val="28"/>
            <w:szCs w:val="28"/>
          </w:rPr>
          <w:t>http://www.usue.ru/</w:t>
        </w:r>
      </w:hyperlink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B06B46" w:rsidRPr="00A623C9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715965" w:rsidRPr="00A623C9" w:rsidRDefault="00274E28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«Уральский государственный медицинский университет»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100330</wp:posOffset>
            </wp:positionV>
            <wp:extent cx="3238500" cy="2148840"/>
            <wp:effectExtent l="19050" t="0" r="0" b="0"/>
            <wp:wrapThrough wrapText="bothSides">
              <wp:wrapPolygon edited="0">
                <wp:start x="-127" y="0"/>
                <wp:lineTo x="-127" y="21447"/>
                <wp:lineTo x="21600" y="21447"/>
                <wp:lineTo x="21600" y="0"/>
                <wp:lineTo x="-127" y="0"/>
              </wp:wrapPolygon>
            </wp:wrapThrough>
            <wp:docPr id="35" name="Рисунок 14" descr="https://i2.photo.2gis.com/images/branch/9/1266637407644912_9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photo.2gis.com/images/branch/9/1266637407644912_9ed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«Уральский государственный медицинский ун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верситет» Министерства здравоохранения Ро</w:t>
      </w:r>
      <w:r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Pr="00A623C9">
        <w:rPr>
          <w:rFonts w:ascii="Arial Narrow" w:hAnsi="Arial Narrow" w:cs="Arial"/>
          <w:color w:val="212121"/>
          <w:sz w:val="28"/>
          <w:szCs w:val="28"/>
        </w:rPr>
        <w:t>сийской Федерации.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специалитет. Возможно обучение в аспирантуре. Кроме того, проводится обучение по программам дополн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тельного профессионального образования.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заочная. </w:t>
      </w:r>
      <w:hyperlink r:id="rId103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https://usma.ru/</w:t>
        </w:r>
      </w:hyperlink>
    </w:p>
    <w:p w:rsidR="00B06B46" w:rsidRPr="00A623C9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274E28" w:rsidRPr="00A623C9" w:rsidRDefault="00A623C9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="00274E28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«Гуманитарный университет»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29845</wp:posOffset>
            </wp:positionV>
            <wp:extent cx="2861310" cy="2270760"/>
            <wp:effectExtent l="19050" t="0" r="0" b="0"/>
            <wp:wrapThrough wrapText="bothSides">
              <wp:wrapPolygon edited="0">
                <wp:start x="-144" y="0"/>
                <wp:lineTo x="-144" y="21383"/>
                <wp:lineTo x="21571" y="21383"/>
                <wp:lineTo x="21571" y="0"/>
                <wp:lineTo x="-144" y="0"/>
              </wp:wrapPolygon>
            </wp:wrapThrough>
            <wp:docPr id="36" name="Рисунок 17" descr="https://upload.wikimedia.org/wikipedia/commons/b/b6/%D0%93%D1%83%D0%BC%D0%B0%D0%BD%D0%B8%D1%82%D0%B0%D1%80%D0%BD%D1%8B%D0%B9_%D1%83%D0%BD%D0%B8%D0%B2%D0%B5%D1%80%D1%81%D0%B8%D1%82%D0%B5%D1%82%28%D0%B7%D0%B8%D0%BC%D0%BE%D0%B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b/b6/%D0%93%D1%83%D0%BC%D0%B0%D0%BD%D0%B8%D1%82%D0%B0%D1%80%D0%BD%D1%8B%D0%B9_%D1%83%D0%BD%D0%B8%D0%B2%D0%B5%D1%80%D1%81%D0%B8%D1%82%D0%B5%D1%82%28%D0%B7%D0%B8%D0%BC%D0%BE%D0%B9%29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Автономная некоммерческая организация высшего обр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зования «Гуманитарный универс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тет».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магис</w:t>
      </w:r>
      <w:r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ратура. Возможно обучение в аспирантуре. Есть возможность получения второго высшего образования. Кроме того, проводится обучение по программам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ния.</w:t>
      </w:r>
    </w:p>
    <w:p w:rsidR="00AD0DCB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заочная, очно-заочная. </w:t>
      </w:r>
      <w:hyperlink r:id="rId105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https://gu-ural.ru/</w:t>
        </w:r>
      </w:hyperlink>
    </w:p>
    <w:p w:rsidR="00E0064B" w:rsidRPr="00A623C9" w:rsidRDefault="00E0064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</w:pPr>
    </w:p>
    <w:p w:rsidR="00274E28" w:rsidRPr="00A623C9" w:rsidRDefault="00B06B46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="00274E28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государственный горный ун</w:t>
      </w:r>
      <w:r w:rsidR="00274E28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и</w:t>
      </w:r>
      <w:r w:rsidR="00274E28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верситет»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75565</wp:posOffset>
            </wp:positionV>
            <wp:extent cx="3265170" cy="1836420"/>
            <wp:effectExtent l="19050" t="0" r="0" b="0"/>
            <wp:wrapThrough wrapText="bothSides">
              <wp:wrapPolygon edited="0">
                <wp:start x="-126" y="0"/>
                <wp:lineTo x="-126" y="21286"/>
                <wp:lineTo x="21550" y="21286"/>
                <wp:lineTo x="21550" y="0"/>
                <wp:lineTo x="-126" y="0"/>
              </wp:wrapPolygon>
            </wp:wrapThrough>
            <wp:docPr id="37" name="Рисунок 20" descr="http://vuzopedia.ru/storage/app/uploads/public/5a4/ce5/7d4/5a4ce57d457af11007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uzopedia.ru/storage/app/uploads/public/5a4/ce5/7d4/5a4ce57d457af11007700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«Уральский государственный горный универс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тет».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тет, магистратура. Возможно обучение в асп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рантуре. Есть возмо</w:t>
      </w:r>
      <w:r w:rsidRPr="00A623C9">
        <w:rPr>
          <w:rFonts w:ascii="Arial Narrow" w:hAnsi="Arial Narrow" w:cs="Arial"/>
          <w:color w:val="212121"/>
          <w:sz w:val="28"/>
          <w:szCs w:val="28"/>
        </w:rPr>
        <w:t>ж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ность получения второго высшего образования. Кроме того, проводится обучение по программам среднего профессионал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образования и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</w:p>
    <w:p w:rsidR="00274E28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очно-заочная, з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очная с применением дистанционных технол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гий (дистанционное обучение). </w:t>
      </w:r>
      <w:hyperlink r:id="rId107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http://www.ursmu.ru/</w:t>
        </w:r>
      </w:hyperlink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AD0DC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274E28" w:rsidRPr="00A623C9" w:rsidRDefault="00936197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 xml:space="preserve"> </w:t>
      </w:r>
      <w:r w:rsidR="00274E28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институт Государственной противопожарной службы»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57785</wp:posOffset>
            </wp:positionV>
            <wp:extent cx="3051810" cy="2034540"/>
            <wp:effectExtent l="19050" t="0" r="0" b="0"/>
            <wp:wrapThrough wrapText="bothSides">
              <wp:wrapPolygon edited="0">
                <wp:start x="-135" y="0"/>
                <wp:lineTo x="-135" y="21438"/>
                <wp:lineTo x="21573" y="21438"/>
                <wp:lineTo x="21573" y="0"/>
                <wp:lineTo x="-135" y="0"/>
              </wp:wrapPolygon>
            </wp:wrapThrough>
            <wp:docPr id="38" name="Рисунок 23" descr="https://cdn.fishki.net/upload/post/2017/08/21/2361887/tn/1000-667-fixedwidth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fishki.net/upload/post/2017/08/21/2361887/tn/1000-667-fixedwidth64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«Урал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ский институт Государственной противопожа</w:t>
      </w:r>
      <w:r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ной службы Министерства Российской Федерации по делам гражданской обороны, чрезвычайным ситу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циям и ликвидации последствий стихийных бедс</w:t>
      </w:r>
      <w:r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Pr="00A623C9">
        <w:rPr>
          <w:rFonts w:ascii="Arial Narrow" w:hAnsi="Arial Narrow" w:cs="Arial"/>
          <w:color w:val="212121"/>
          <w:sz w:val="28"/>
          <w:szCs w:val="28"/>
        </w:rPr>
        <w:t>вий».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специалитет. Есть возможность получения второго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ния. Кроме того, проводится обучение по программам среднего профессионального образования и дополнительного профессионального образования.</w:t>
      </w:r>
    </w:p>
    <w:p w:rsidR="00274E28" w:rsidRPr="00A623C9" w:rsidRDefault="00274E28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заочная. </w:t>
      </w:r>
      <w:hyperlink r:id="rId109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https://www.uigps.ru/</w:t>
        </w:r>
      </w:hyperlink>
    </w:p>
    <w:p w:rsidR="00AD0DC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  <w:shd w:val="clear" w:color="auto" w:fill="FFFFFF"/>
        </w:rPr>
      </w:pPr>
    </w:p>
    <w:p w:rsidR="00E0064B" w:rsidRPr="00A623C9" w:rsidRDefault="00274E28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«Российская академия народного хозяйства и государственной службы при </w:t>
      </w:r>
    </w:p>
    <w:p w:rsidR="00CE13B7" w:rsidRPr="00A623C9" w:rsidRDefault="00274E28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Президенте РФ»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66040</wp:posOffset>
            </wp:positionV>
            <wp:extent cx="2975610" cy="1973580"/>
            <wp:effectExtent l="19050" t="0" r="0" b="0"/>
            <wp:wrapThrough wrapText="bothSides">
              <wp:wrapPolygon edited="0">
                <wp:start x="-138" y="0"/>
                <wp:lineTo x="-138" y="21475"/>
                <wp:lineTo x="21572" y="21475"/>
                <wp:lineTo x="21572" y="0"/>
                <wp:lineTo x="-138" y="0"/>
              </wp:wrapPolygon>
            </wp:wrapThrough>
            <wp:docPr id="39" name="Рисунок 26" descr="http://zema.su/sites/default/files/photo/45/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ema.su/sites/default/files/photo/45/6_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AD0DC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Уральский институт управления – филиал федерального гос</w:t>
      </w:r>
      <w:r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Pr="00A623C9">
        <w:rPr>
          <w:rFonts w:ascii="Arial Narrow" w:hAnsi="Arial Narrow" w:cs="Arial"/>
          <w:color w:val="212121"/>
          <w:sz w:val="28"/>
          <w:szCs w:val="28"/>
        </w:rPr>
        <w:t>дарственного образовательного бюджетного учре</w:t>
      </w:r>
      <w:r w:rsidRPr="00A623C9">
        <w:rPr>
          <w:rFonts w:ascii="Arial Narrow" w:hAnsi="Arial Narrow" w:cs="Arial"/>
          <w:color w:val="212121"/>
          <w:sz w:val="28"/>
          <w:szCs w:val="28"/>
        </w:rPr>
        <w:t>ж</w:t>
      </w:r>
      <w:r w:rsidRPr="00A623C9">
        <w:rPr>
          <w:rFonts w:ascii="Arial Narrow" w:hAnsi="Arial Narrow" w:cs="Arial"/>
          <w:color w:val="212121"/>
          <w:sz w:val="28"/>
          <w:szCs w:val="28"/>
        </w:rPr>
        <w:t>дения высшего образования «Российская академия народного хозяйства и государственной службы при През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денте РФ».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специалитет, магистрат</w:t>
      </w:r>
      <w:r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ра. Возможно обучение в аспирантуре. Есть возможность получения второго высшего образования. Кр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ме того, проводится обучение по программам дополнительного профессионал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образования.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очно-заочная.</w:t>
      </w:r>
      <w:r w:rsidR="00E0064B" w:rsidRPr="00A623C9">
        <w:rPr>
          <w:rFonts w:ascii="Arial Narrow" w:hAnsi="Arial Narrow" w:cs="Arial"/>
          <w:sz w:val="28"/>
          <w:szCs w:val="28"/>
        </w:rPr>
        <w:t xml:space="preserve"> </w:t>
      </w:r>
      <w:hyperlink r:id="rId111" w:history="1">
        <w:r w:rsidR="00E0064B" w:rsidRPr="00A623C9">
          <w:rPr>
            <w:rStyle w:val="a3"/>
            <w:rFonts w:ascii="Arial Narrow" w:hAnsi="Arial Narrow" w:cs="Arial"/>
            <w:sz w:val="28"/>
            <w:szCs w:val="28"/>
          </w:rPr>
          <w:t>http://ui.ranepa.ru/</w:t>
        </w:r>
      </w:hyperlink>
    </w:p>
    <w:p w:rsidR="00E0064B" w:rsidRPr="00A623C9" w:rsidRDefault="00E0064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BF2CD4" w:rsidRPr="00A623C9" w:rsidRDefault="00BF2CD4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государственный аграрный универс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и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тет»</w:t>
      </w:r>
    </w:p>
    <w:p w:rsidR="00BF2CD4" w:rsidRDefault="00BF2CD4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74295</wp:posOffset>
            </wp:positionV>
            <wp:extent cx="2875915" cy="2004060"/>
            <wp:effectExtent l="19050" t="0" r="635" b="0"/>
            <wp:wrapThrough wrapText="bothSides">
              <wp:wrapPolygon edited="0">
                <wp:start x="-143" y="0"/>
                <wp:lineTo x="-143" y="21354"/>
                <wp:lineTo x="21605" y="21354"/>
                <wp:lineTo x="21605" y="0"/>
                <wp:lineTo x="-143" y="0"/>
              </wp:wrapPolygon>
            </wp:wrapThrough>
            <wp:docPr id="40" name="Рисунок 29" descr="http://ovuze.ru/uploads/images/edd927ae67e00910abd1206a34867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vuze.ru/uploads/images/edd927ae67e00910abd1206a348677e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</w:t>
      </w:r>
      <w:r w:rsidRPr="00A623C9">
        <w:rPr>
          <w:rFonts w:ascii="Arial Narrow" w:hAnsi="Arial Narrow" w:cs="Arial"/>
          <w:color w:val="212121"/>
          <w:sz w:val="28"/>
          <w:szCs w:val="28"/>
        </w:rPr>
        <w:t>ж</w:t>
      </w:r>
      <w:r w:rsidRPr="00A623C9">
        <w:rPr>
          <w:rFonts w:ascii="Arial Narrow" w:hAnsi="Arial Narrow" w:cs="Arial"/>
          <w:color w:val="212121"/>
          <w:sz w:val="28"/>
          <w:szCs w:val="28"/>
        </w:rPr>
        <w:t>дение высшего образования «Уральский государс</w:t>
      </w:r>
      <w:r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Pr="00A623C9">
        <w:rPr>
          <w:rFonts w:ascii="Arial Narrow" w:hAnsi="Arial Narrow" w:cs="Arial"/>
          <w:color w:val="212121"/>
          <w:sz w:val="28"/>
          <w:szCs w:val="28"/>
        </w:rPr>
        <w:t>венный аграрный университет».</w:t>
      </w:r>
      <w:r w:rsidR="007B02A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лавриат, специалитет, магистратура. Возможно обуч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в аспирантуре. Кроме того, проводится обучение по программам среднего профессионального образ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вания и дополнительного профессионального образ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вания.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</w:t>
      </w:r>
      <w:r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мы обучения: очная, заочная, очно-заочная. </w:t>
      </w:r>
      <w:hyperlink r:id="rId113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http://urgau.ru/</w:t>
        </w:r>
      </w:hyperlink>
    </w:p>
    <w:p w:rsidR="0009118B" w:rsidRDefault="0009118B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Default="0009118B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09118B" w:rsidRPr="00A623C9" w:rsidRDefault="0009118B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BF2CD4" w:rsidRPr="00A623C9" w:rsidRDefault="00BF2CD4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"Международный институт экономики и права" в г. Ек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а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теринбурге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47625</wp:posOffset>
            </wp:positionV>
            <wp:extent cx="1771650" cy="1986915"/>
            <wp:effectExtent l="19050" t="0" r="0" b="0"/>
            <wp:wrapThrough wrapText="bothSides">
              <wp:wrapPolygon edited="0">
                <wp:start x="-232" y="0"/>
                <wp:lineTo x="-232" y="21331"/>
                <wp:lineTo x="21600" y="21331"/>
                <wp:lineTo x="21600" y="0"/>
                <wp:lineTo x="-232" y="0"/>
              </wp:wrapPolygon>
            </wp:wrapThrough>
            <wp:docPr id="41" name="Рисунок 32" descr="http://miepvuz.ru/upload/iblock/602/602c48db41543480672911c019b7b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iepvuz.ru/upload/iblock/602/602c48db41543480672911c019b7b5a7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7B02A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Филиал негосуда</w:t>
      </w:r>
      <w:r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Pr="00A623C9">
        <w:rPr>
          <w:rFonts w:ascii="Arial Narrow" w:hAnsi="Arial Narrow" w:cs="Arial"/>
          <w:color w:val="212121"/>
          <w:sz w:val="28"/>
          <w:szCs w:val="28"/>
        </w:rPr>
        <w:t>ственного образовательного учреждения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 "Международный институт экономики и права" в г. Екат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ринбурге.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бакалавриат. Есть возможность получ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 второго высшего образования.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заочная с применением дистанцио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</w:t>
      </w:r>
      <w:r w:rsidRPr="00A623C9">
        <w:rPr>
          <w:rFonts w:ascii="Arial Narrow" w:hAnsi="Arial Narrow" w:cs="Arial"/>
          <w:color w:val="212121"/>
          <w:sz w:val="28"/>
          <w:szCs w:val="28"/>
        </w:rPr>
        <w:t>ных технологий (дистанционное обучение).</w:t>
      </w:r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Филиал Международного института экономики и права (МИЭП) в Екатеринбурге. Подготовка по программам высшего образования, обучение на заочной форме с пр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менением дистанционных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ных технологий. </w:t>
      </w:r>
      <w:hyperlink r:id="rId115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http://miepvuz.ru/region/6518/</w:t>
        </w:r>
      </w:hyperlink>
    </w:p>
    <w:p w:rsidR="00B06B46" w:rsidRPr="00A623C9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BF2CD4" w:rsidRPr="00A623C9" w:rsidRDefault="00A623C9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="00BF2CD4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«Академия туризма и международных отношений»</w:t>
      </w:r>
    </w:p>
    <w:p w:rsidR="00BF2CD4" w:rsidRPr="00A623C9" w:rsidRDefault="00BF2CD4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243205</wp:posOffset>
            </wp:positionV>
            <wp:extent cx="2568575" cy="1927860"/>
            <wp:effectExtent l="19050" t="0" r="3175" b="0"/>
            <wp:wrapThrough wrapText="bothSides">
              <wp:wrapPolygon edited="0">
                <wp:start x="-160" y="0"/>
                <wp:lineTo x="-160" y="21344"/>
                <wp:lineTo x="21627" y="21344"/>
                <wp:lineTo x="21627" y="0"/>
                <wp:lineTo x="-160" y="0"/>
              </wp:wrapPolygon>
            </wp:wrapThrough>
            <wp:docPr id="42" name="Рисунок 35" descr="https://ic.pics.livejournal.com/meladan/4302185/2384412/23844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c.pics.livejournal.com/meladan/4302185/2384412/2384412_original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Частное образовательное учреждение высшего образ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вания «Академия туризма и международных отношений».</w:t>
      </w:r>
    </w:p>
    <w:p w:rsidR="00BF2CD4" w:rsidRPr="00A623C9" w:rsidRDefault="00BF2CD4" w:rsidP="007B02A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разования: бакалавриат, магистратура. Есть возможность получения второго высшего образования. Кроме того, пр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водится обучение по программам среднего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 и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  <w:r w:rsidR="007B02A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заочная, очно-заочная.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hyperlink r:id="rId117" w:history="1">
        <w:r w:rsidR="00E805FF" w:rsidRPr="00A623C9">
          <w:rPr>
            <w:rStyle w:val="a3"/>
            <w:rFonts w:ascii="Arial Narrow" w:hAnsi="Arial Narrow" w:cs="Arial"/>
            <w:sz w:val="28"/>
            <w:szCs w:val="28"/>
          </w:rPr>
          <w:t>http://uralinsttur.ru/</w:t>
        </w:r>
      </w:hyperlink>
    </w:p>
    <w:p w:rsidR="00BF2CD4" w:rsidRPr="00A623C9" w:rsidRDefault="00BF2CD4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E805FF" w:rsidRPr="00A623C9" w:rsidRDefault="007B02A3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 xml:space="preserve"> </w:t>
      </w:r>
      <w:r w:rsidR="00E805FF"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«Уральский Финансово-Юридический институт»</w:t>
      </w:r>
    </w:p>
    <w:p w:rsidR="00E805FF" w:rsidRPr="00A623C9" w:rsidRDefault="0093619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247015</wp:posOffset>
            </wp:positionV>
            <wp:extent cx="2525395" cy="1714500"/>
            <wp:effectExtent l="19050" t="0" r="8255" b="0"/>
            <wp:wrapThrough wrapText="bothSides">
              <wp:wrapPolygon edited="0">
                <wp:start x="-163" y="0"/>
                <wp:lineTo x="-163" y="21360"/>
                <wp:lineTo x="21671" y="21360"/>
                <wp:lineTo x="21671" y="0"/>
                <wp:lineTo x="-163" y="0"/>
              </wp:wrapPolygon>
            </wp:wrapThrough>
            <wp:docPr id="43" name="Рисунок 38" descr="https://webinar.rosvuz.ru/uploads/partition146/unit/1/24d5b110fe6cb2cc6a478e81fdcda829.800_415.jpg?code=MjU4OTkuODAwXzQxN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ebinar.rosvuz.ru/uploads/partition146/unit/1/24d5b110fe6cb2cc6a478e81fdcda829.800_415.jpg?code=MjU4OTkuODAwXzQxNQ==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5FF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>Автономная н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>коммерческая образовательная организация высшего обр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E805FF" w:rsidRPr="00A623C9">
        <w:rPr>
          <w:rFonts w:ascii="Arial Narrow" w:hAnsi="Arial Narrow" w:cs="Arial"/>
          <w:color w:val="212121"/>
          <w:sz w:val="28"/>
          <w:szCs w:val="28"/>
        </w:rPr>
        <w:t>зования «Уральский Финансово-Юридический институт».</w:t>
      </w:r>
    </w:p>
    <w:p w:rsidR="00E805FF" w:rsidRDefault="00E805FF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зования: бакалавриат, магистратура. Возможно обуч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в аспира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</w:t>
      </w:r>
      <w:r w:rsidRPr="00A623C9">
        <w:rPr>
          <w:rFonts w:ascii="Arial Narrow" w:hAnsi="Arial Narrow" w:cs="Arial"/>
          <w:color w:val="212121"/>
          <w:sz w:val="28"/>
          <w:szCs w:val="28"/>
        </w:rPr>
        <w:t>туре. Есть возможность получения второго высшего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ния.</w:t>
      </w:r>
      <w:r w:rsidR="007B02A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заочная, очно-заочная. </w:t>
      </w:r>
      <w:hyperlink r:id="rId119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http://urfji.com/</w:t>
        </w:r>
      </w:hyperlink>
    </w:p>
    <w:p w:rsidR="0009118B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1E6941" w:rsidRPr="00A623C9" w:rsidRDefault="001E6941" w:rsidP="00E0064B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623C9">
        <w:rPr>
          <w:rFonts w:ascii="Arial Narrow" w:hAnsi="Arial Narrow" w:cs="Arial"/>
          <w:b/>
          <w:sz w:val="28"/>
          <w:szCs w:val="28"/>
        </w:rPr>
        <w:t>Колледж Уральского государственного экономич</w:t>
      </w:r>
      <w:r w:rsidRPr="00A623C9">
        <w:rPr>
          <w:rFonts w:ascii="Arial Narrow" w:hAnsi="Arial Narrow" w:cs="Arial"/>
          <w:b/>
          <w:sz w:val="28"/>
          <w:szCs w:val="28"/>
        </w:rPr>
        <w:t>е</w:t>
      </w:r>
      <w:r w:rsidRPr="00A623C9">
        <w:rPr>
          <w:rFonts w:ascii="Arial Narrow" w:hAnsi="Arial Narrow" w:cs="Arial"/>
          <w:b/>
          <w:sz w:val="28"/>
          <w:szCs w:val="28"/>
        </w:rPr>
        <w:t>ского университета</w:t>
      </w:r>
    </w:p>
    <w:p w:rsidR="001E6941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83185</wp:posOffset>
            </wp:positionV>
            <wp:extent cx="2861310" cy="1905000"/>
            <wp:effectExtent l="19050" t="0" r="0" b="0"/>
            <wp:wrapThrough wrapText="bothSides">
              <wp:wrapPolygon edited="0">
                <wp:start x="-144" y="0"/>
                <wp:lineTo x="-144" y="21384"/>
                <wp:lineTo x="21571" y="21384"/>
                <wp:lineTo x="21571" y="0"/>
                <wp:lineTo x="-144" y="0"/>
              </wp:wrapPolygon>
            </wp:wrapThrough>
            <wp:docPr id="44" name="Рисунок 41" descr="https://www.vuzon.ru/images/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vuzon.ru/images/IMG_219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941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Колледж ф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дерального государственного образовательного учре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ж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дения высшего образования «Уральский государстве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н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ный экон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1E6941" w:rsidRPr="00A623C9">
        <w:rPr>
          <w:rFonts w:ascii="Arial Narrow" w:hAnsi="Arial Narrow" w:cs="Arial"/>
          <w:color w:val="212121"/>
          <w:sz w:val="28"/>
          <w:szCs w:val="28"/>
        </w:rPr>
        <w:t>мический университет».</w:t>
      </w:r>
    </w:p>
    <w:p w:rsidR="001E6941" w:rsidRPr="00A623C9" w:rsidRDefault="001E6941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Проводится обучение по программам среднего пр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фессионального образования.</w:t>
      </w:r>
    </w:p>
    <w:p w:rsidR="001E6941" w:rsidRPr="00A623C9" w:rsidRDefault="001E6941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заочная. </w:t>
      </w:r>
      <w:hyperlink r:id="rId121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http://college.usue.ru/</w:t>
        </w:r>
      </w:hyperlink>
    </w:p>
    <w:p w:rsidR="00E805FF" w:rsidRPr="00A623C9" w:rsidRDefault="00E805FF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B06B46" w:rsidRPr="00A623C9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B06B46" w:rsidRDefault="00B06B4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201515" w:rsidRDefault="0020151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201515" w:rsidRDefault="0020151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1E6941" w:rsidRPr="00A623C9" w:rsidRDefault="001E6941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«Уральский государственный а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р</w:t>
      </w: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хитектурно-художественный университет»</w:t>
      </w:r>
    </w:p>
    <w:p w:rsidR="002F32F7" w:rsidRPr="00A623C9" w:rsidRDefault="0020151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91440</wp:posOffset>
            </wp:positionV>
            <wp:extent cx="2630170" cy="1737360"/>
            <wp:effectExtent l="19050" t="0" r="0" b="0"/>
            <wp:wrapThrough wrapText="bothSides">
              <wp:wrapPolygon edited="0">
                <wp:start x="-156" y="0"/>
                <wp:lineTo x="-156" y="21316"/>
                <wp:lineTo x="21590" y="21316"/>
                <wp:lineTo x="21590" y="0"/>
                <wp:lineTo x="-156" y="0"/>
              </wp:wrapPolygon>
            </wp:wrapThrough>
            <wp:docPr id="45" name="Рисунок 44" descr="https://i3.photo.2gis.com/images/branch/9/1266637407634803_3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3.photo.2gis.com/images/branch/9/1266637407634803_3e8a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2F7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2F32F7"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образовательное учрежд</w:t>
      </w:r>
      <w:r w:rsidR="002F32F7"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="002F32F7" w:rsidRPr="00A623C9">
        <w:rPr>
          <w:rFonts w:ascii="Arial Narrow" w:hAnsi="Arial Narrow" w:cs="Arial"/>
          <w:color w:val="212121"/>
          <w:sz w:val="28"/>
          <w:szCs w:val="28"/>
        </w:rPr>
        <w:t>ние высшего образования «Уральский государственный архитектурно-художественный универс</w:t>
      </w:r>
      <w:r w:rsidR="002F32F7"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="002F32F7" w:rsidRPr="00A623C9">
        <w:rPr>
          <w:rFonts w:ascii="Arial Narrow" w:hAnsi="Arial Narrow" w:cs="Arial"/>
          <w:color w:val="212121"/>
          <w:sz w:val="28"/>
          <w:szCs w:val="28"/>
        </w:rPr>
        <w:t>тет».</w:t>
      </w:r>
    </w:p>
    <w:p w:rsidR="002F32F7" w:rsidRPr="00A623C9" w:rsidRDefault="002F32F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разования: бакалавриат, специалитет, магистратура. Возможно обучение в аспирантуре. Кроме того, проводи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Pr="00A623C9">
        <w:rPr>
          <w:rFonts w:ascii="Arial Narrow" w:hAnsi="Arial Narrow" w:cs="Arial"/>
          <w:color w:val="212121"/>
          <w:sz w:val="28"/>
          <w:szCs w:val="28"/>
        </w:rPr>
        <w:t>ся обучение по программам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</w:p>
    <w:p w:rsidR="002F32F7" w:rsidRPr="00A623C9" w:rsidRDefault="002F32F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очно-заочная. </w:t>
      </w:r>
      <w:hyperlink r:id="rId123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http://www.usaaa.ru/</w:t>
        </w:r>
      </w:hyperlink>
    </w:p>
    <w:p w:rsidR="00AD0DC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2F32F7" w:rsidRPr="00A623C9" w:rsidRDefault="002F32F7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"Уральская государственная консерватория имени М.П. Мусоргского"</w:t>
      </w:r>
    </w:p>
    <w:p w:rsidR="008A3375" w:rsidRPr="00A623C9" w:rsidRDefault="002F32F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50800</wp:posOffset>
            </wp:positionV>
            <wp:extent cx="2556510" cy="1699260"/>
            <wp:effectExtent l="19050" t="0" r="0" b="0"/>
            <wp:wrapThrough wrapText="bothSides">
              <wp:wrapPolygon edited="0">
                <wp:start x="-161" y="0"/>
                <wp:lineTo x="-161" y="21309"/>
                <wp:lineTo x="21568" y="21309"/>
                <wp:lineTo x="21568" y="0"/>
                <wp:lineTo x="-161" y="0"/>
              </wp:wrapPolygon>
            </wp:wrapThrough>
            <wp:docPr id="47" name="Рисунок 47" descr="https://files2.geometria.ru/pics/original/053/733/5373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iles2.geometria.ru/pics/original/053/733/5373345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375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Федеральное г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сударственное бюджетное образовател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ное учреждение высшего образования "Уральская государственная консе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ватория имени М.П. М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="008A3375" w:rsidRPr="00A623C9">
        <w:rPr>
          <w:rFonts w:ascii="Arial Narrow" w:hAnsi="Arial Narrow" w:cs="Arial"/>
          <w:color w:val="212121"/>
          <w:sz w:val="28"/>
          <w:szCs w:val="28"/>
        </w:rPr>
        <w:t>соргского".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образовательном учреждении проводится об</w:t>
      </w:r>
      <w:r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Pr="00A623C9">
        <w:rPr>
          <w:rFonts w:ascii="Arial Narrow" w:hAnsi="Arial Narrow" w:cs="Arial"/>
          <w:color w:val="212121"/>
          <w:sz w:val="28"/>
          <w:szCs w:val="28"/>
        </w:rPr>
        <w:t>чение по программам высшего образования: бакалавриат, специ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литет, магистратура. Возможно обучение в аспирантуре. Кроме того, проводится обучение по программам дополн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тельного профессионального образования.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очная. </w:t>
      </w:r>
      <w:hyperlink r:id="rId125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https://www.uralconsv.org/</w:t>
        </w:r>
      </w:hyperlink>
    </w:p>
    <w:p w:rsidR="007B02A3" w:rsidRPr="00A623C9" w:rsidRDefault="007B02A3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8A3375" w:rsidRPr="00A623C9" w:rsidRDefault="008A3375" w:rsidP="00E0064B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«Институт международных связей»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75565</wp:posOffset>
            </wp:positionV>
            <wp:extent cx="2905760" cy="1927860"/>
            <wp:effectExtent l="19050" t="0" r="8890" b="0"/>
            <wp:wrapThrough wrapText="bothSides">
              <wp:wrapPolygon edited="0">
                <wp:start x="-142" y="0"/>
                <wp:lineTo x="-142" y="21344"/>
                <wp:lineTo x="21666" y="21344"/>
                <wp:lineTo x="21666" y="0"/>
                <wp:lineTo x="-142" y="0"/>
              </wp:wrapPolygon>
            </wp:wrapThrough>
            <wp:docPr id="50" name="Рисунок 50" descr="http://ovuze.ru/uploads/images/0_7be73_ca7a3a4e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ovuze.ru/uploads/images/0_7be73_ca7a3a4e_XXL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0064B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Частное образовательное учреждение высшего образ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вания «Институт междун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родных связей».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бакалавриат, специалитет. Есть во</w:t>
      </w:r>
      <w:r w:rsidRPr="00A623C9">
        <w:rPr>
          <w:rFonts w:ascii="Arial Narrow" w:hAnsi="Arial Narrow" w:cs="Arial"/>
          <w:color w:val="212121"/>
          <w:sz w:val="28"/>
          <w:szCs w:val="28"/>
        </w:rPr>
        <w:t>з</w:t>
      </w:r>
      <w:r w:rsidRPr="00A623C9">
        <w:rPr>
          <w:rFonts w:ascii="Arial Narrow" w:hAnsi="Arial Narrow" w:cs="Arial"/>
          <w:color w:val="212121"/>
          <w:sz w:val="28"/>
          <w:szCs w:val="28"/>
        </w:rPr>
        <w:t>можность получения второго высшего образования. Кроме того, проводится обучение по программам среднего профессионального образования и допо</w:t>
      </w:r>
      <w:r w:rsidRPr="00A623C9">
        <w:rPr>
          <w:rFonts w:ascii="Arial Narrow" w:hAnsi="Arial Narrow" w:cs="Arial"/>
          <w:color w:val="212121"/>
          <w:sz w:val="28"/>
          <w:szCs w:val="28"/>
        </w:rPr>
        <w:t>л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нительного профессионального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ния.</w:t>
      </w:r>
    </w:p>
    <w:p w:rsidR="008A3375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заочная, очно-заочная. </w:t>
      </w:r>
      <w:hyperlink r:id="rId127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http://www.ims-ural.ru/</w:t>
        </w:r>
      </w:hyperlink>
    </w:p>
    <w:p w:rsidR="0009118B" w:rsidRPr="00A623C9" w:rsidRDefault="0009118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8A3375" w:rsidRPr="00A623C9" w:rsidRDefault="008A3375" w:rsidP="00E4003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«Екатеринбургский государственный театральный институт»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2823210" cy="1874520"/>
            <wp:effectExtent l="19050" t="0" r="0" b="0"/>
            <wp:wrapThrough wrapText="bothSides">
              <wp:wrapPolygon edited="0">
                <wp:start x="-146" y="0"/>
                <wp:lineTo x="-146" y="21293"/>
                <wp:lineTo x="21571" y="21293"/>
                <wp:lineTo x="21571" y="0"/>
                <wp:lineTo x="-146" y="0"/>
              </wp:wrapPolygon>
            </wp:wrapThrough>
            <wp:docPr id="53" name="Рисунок 53" descr="https://i6.photo.2gis.com/images/branch/9/1266637407635056_f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6.photo.2gis.com/images/branch/9/1266637407635056_f874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4003C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Федеральное государственное бюджетное образовател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ное учрежд</w:t>
      </w:r>
      <w:r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ние высшего образования «Екатеринбургский госуда</w:t>
      </w:r>
      <w:r w:rsidRPr="00A623C9">
        <w:rPr>
          <w:rFonts w:ascii="Arial Narrow" w:hAnsi="Arial Narrow" w:cs="Arial"/>
          <w:color w:val="212121"/>
          <w:sz w:val="28"/>
          <w:szCs w:val="28"/>
        </w:rPr>
        <w:t>р</w:t>
      </w:r>
      <w:r w:rsidRPr="00A623C9">
        <w:rPr>
          <w:rFonts w:ascii="Arial Narrow" w:hAnsi="Arial Narrow" w:cs="Arial"/>
          <w:color w:val="212121"/>
          <w:sz w:val="28"/>
          <w:szCs w:val="28"/>
        </w:rPr>
        <w:t>ственный театральный инст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тут».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образования: специалитет. Есть возможность получения второго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разования. Кроме того, проводится обучение по программам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  <w:r w:rsidR="007B02A3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зао</w:t>
      </w:r>
      <w:r w:rsidRPr="00A623C9">
        <w:rPr>
          <w:rFonts w:ascii="Arial Narrow" w:hAnsi="Arial Narrow" w:cs="Arial"/>
          <w:color w:val="212121"/>
          <w:sz w:val="28"/>
          <w:szCs w:val="28"/>
        </w:rPr>
        <w:t>ч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ная, очно-заочная. </w:t>
      </w:r>
      <w:hyperlink r:id="rId129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http://www.egti.ru/</w:t>
        </w:r>
      </w:hyperlink>
    </w:p>
    <w:p w:rsidR="008A3375" w:rsidRPr="00A623C9" w:rsidRDefault="008A3375" w:rsidP="00E4003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lastRenderedPageBreak/>
        <w:t>Екатеринбургский институт физической культуры (филиал)</w:t>
      </w:r>
    </w:p>
    <w:p w:rsidR="008A3375" w:rsidRPr="00A623C9" w:rsidRDefault="008A3375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68580</wp:posOffset>
            </wp:positionV>
            <wp:extent cx="2896870" cy="1607820"/>
            <wp:effectExtent l="19050" t="0" r="0" b="0"/>
            <wp:wrapThrough wrapText="bothSides">
              <wp:wrapPolygon edited="0">
                <wp:start x="-142" y="0"/>
                <wp:lineTo x="-142" y="21242"/>
                <wp:lineTo x="21591" y="21242"/>
                <wp:lineTo x="21591" y="0"/>
                <wp:lineTo x="-142" y="0"/>
              </wp:wrapPolygon>
            </wp:wrapThrough>
            <wp:docPr id="56" name="Рисунок 56" descr="https://postupi.online/images/images1366/28/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ostupi.online/images/images1366/28/52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4003C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Екатеринбургский институт физической культуры (филиал) Федерального государственного бюджетного образов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тельного учреждения высшего образования «Урал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ский государственный университет физической культ</w:t>
      </w:r>
      <w:r w:rsidRPr="00A623C9">
        <w:rPr>
          <w:rFonts w:ascii="Arial Narrow" w:hAnsi="Arial Narrow" w:cs="Arial"/>
          <w:color w:val="212121"/>
          <w:sz w:val="28"/>
          <w:szCs w:val="28"/>
        </w:rPr>
        <w:t>у</w:t>
      </w:r>
      <w:r w:rsidRPr="00A623C9">
        <w:rPr>
          <w:rFonts w:ascii="Arial Narrow" w:hAnsi="Arial Narrow" w:cs="Arial"/>
          <w:color w:val="212121"/>
          <w:sz w:val="28"/>
          <w:szCs w:val="28"/>
        </w:rPr>
        <w:t>ры».</w:t>
      </w:r>
      <w:r w:rsidR="00936197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</w:t>
      </w:r>
      <w:r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Pr="00A623C9">
        <w:rPr>
          <w:rFonts w:ascii="Arial Narrow" w:hAnsi="Arial Narrow" w:cs="Arial"/>
          <w:color w:val="212121"/>
          <w:sz w:val="28"/>
          <w:szCs w:val="28"/>
        </w:rPr>
        <w:t>шего образования: бакалавриат. Кроме того, проводи</w:t>
      </w:r>
      <w:r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Pr="00A623C9">
        <w:rPr>
          <w:rFonts w:ascii="Arial Narrow" w:hAnsi="Arial Narrow" w:cs="Arial"/>
          <w:color w:val="212121"/>
          <w:sz w:val="28"/>
          <w:szCs w:val="28"/>
        </w:rPr>
        <w:t>ся обучение по программам среднего профессионал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образования и дополнительного профессионал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обр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>зования.</w:t>
      </w:r>
      <w:r w:rsidR="00936197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Формы обучения: очная, заочная. </w:t>
      </w:r>
      <w:hyperlink r:id="rId131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http://www.sport-ural.ru/</w:t>
        </w:r>
      </w:hyperlink>
    </w:p>
    <w:p w:rsidR="00E4003C" w:rsidRPr="00A623C9" w:rsidRDefault="00E4003C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E4003C" w:rsidRPr="00A623C9" w:rsidRDefault="00C63C0B" w:rsidP="00E4003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623C9">
        <w:rPr>
          <w:rFonts w:ascii="Arial Narrow" w:hAnsi="Arial Narrow" w:cs="Arial"/>
          <w:b/>
          <w:sz w:val="28"/>
          <w:szCs w:val="28"/>
        </w:rPr>
        <w:t>Уральский институт (филиал) Всероссийского государственного универс</w:t>
      </w:r>
      <w:r w:rsidRPr="00A623C9">
        <w:rPr>
          <w:rFonts w:ascii="Arial Narrow" w:hAnsi="Arial Narrow" w:cs="Arial"/>
          <w:b/>
          <w:sz w:val="28"/>
          <w:szCs w:val="28"/>
        </w:rPr>
        <w:t>и</w:t>
      </w:r>
      <w:r w:rsidRPr="00A623C9">
        <w:rPr>
          <w:rFonts w:ascii="Arial Narrow" w:hAnsi="Arial Narrow" w:cs="Arial"/>
          <w:b/>
          <w:sz w:val="28"/>
          <w:szCs w:val="28"/>
        </w:rPr>
        <w:t xml:space="preserve">тета </w:t>
      </w:r>
    </w:p>
    <w:p w:rsidR="00C63C0B" w:rsidRPr="00A623C9" w:rsidRDefault="00C63C0B" w:rsidP="00E4003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623C9">
        <w:rPr>
          <w:rFonts w:ascii="Arial Narrow" w:hAnsi="Arial Narrow" w:cs="Arial"/>
          <w:b/>
          <w:sz w:val="28"/>
          <w:szCs w:val="28"/>
        </w:rPr>
        <w:t>юстиции</w:t>
      </w:r>
    </w:p>
    <w:p w:rsidR="00C63C0B" w:rsidRPr="00A623C9" w:rsidRDefault="00AD0DC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50800</wp:posOffset>
            </wp:positionV>
            <wp:extent cx="3008630" cy="1691640"/>
            <wp:effectExtent l="19050" t="0" r="1270" b="0"/>
            <wp:wrapThrough wrapText="bothSides">
              <wp:wrapPolygon edited="0">
                <wp:start x="-137" y="0"/>
                <wp:lineTo x="-137" y="21405"/>
                <wp:lineTo x="21609" y="21405"/>
                <wp:lineTo x="21609" y="0"/>
                <wp:lineTo x="-137" y="0"/>
              </wp:wrapPolygon>
            </wp:wrapThrough>
            <wp:docPr id="59" name="Рисунок 59" descr="http://gc-nevskyalliance.ru/images/cms/data/pravovaya_akadem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c-nevskyalliance.ru/images/cms/data/pravovaya_akademiya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C0B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 Уральский институт (филиал) федерального государс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т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венного бюджетного обр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зовательного учреждения высшего образования «Всероссийский государственный ун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верситет юстиции (РПА Минюста России)» в г. Екат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е</w:t>
      </w:r>
      <w:r w:rsidR="00C63C0B" w:rsidRPr="00A623C9">
        <w:rPr>
          <w:rFonts w:ascii="Arial Narrow" w:hAnsi="Arial Narrow" w:cs="Arial"/>
          <w:color w:val="212121"/>
          <w:sz w:val="28"/>
          <w:szCs w:val="28"/>
        </w:rPr>
        <w:t>ринбурге.</w:t>
      </w:r>
    </w:p>
    <w:p w:rsidR="00C63C0B" w:rsidRPr="00A623C9" w:rsidRDefault="00C63C0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Проводится обучение по программам дополнител</w:t>
      </w:r>
      <w:r w:rsidRPr="00A623C9">
        <w:rPr>
          <w:rFonts w:ascii="Arial Narrow" w:hAnsi="Arial Narrow" w:cs="Arial"/>
          <w:color w:val="212121"/>
          <w:sz w:val="28"/>
          <w:szCs w:val="28"/>
        </w:rPr>
        <w:t>ь</w:t>
      </w:r>
      <w:r w:rsidRPr="00A623C9">
        <w:rPr>
          <w:rFonts w:ascii="Arial Narrow" w:hAnsi="Arial Narrow" w:cs="Arial"/>
          <w:color w:val="212121"/>
          <w:sz w:val="28"/>
          <w:szCs w:val="28"/>
        </w:rPr>
        <w:t>ного профессионального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разования.</w:t>
      </w:r>
    </w:p>
    <w:p w:rsidR="00C63C0B" w:rsidRPr="00A623C9" w:rsidRDefault="00C63C0B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Прежнее название вуза: Уральский (г. Екатеринбург) филиал Российской правовой академии М</w:t>
      </w:r>
      <w:r w:rsidRPr="00A623C9">
        <w:rPr>
          <w:rFonts w:ascii="Arial Narrow" w:hAnsi="Arial Narrow" w:cs="Arial"/>
          <w:color w:val="212121"/>
          <w:sz w:val="28"/>
          <w:szCs w:val="28"/>
        </w:rPr>
        <w:t>и</w:t>
      </w:r>
      <w:r w:rsidRPr="00A623C9">
        <w:rPr>
          <w:rFonts w:ascii="Arial Narrow" w:hAnsi="Arial Narrow" w:cs="Arial"/>
          <w:color w:val="212121"/>
          <w:sz w:val="28"/>
          <w:szCs w:val="28"/>
        </w:rPr>
        <w:t>нистерства юстиции Российской Федерации (УрФ РПА Минюста России).</w:t>
      </w:r>
      <w:r w:rsidR="00350E40" w:rsidRPr="00A623C9">
        <w:rPr>
          <w:rFonts w:ascii="Arial Narrow" w:hAnsi="Arial Narrow" w:cs="Arial"/>
          <w:color w:val="212121"/>
          <w:sz w:val="28"/>
          <w:szCs w:val="28"/>
        </w:rPr>
        <w:t xml:space="preserve">  </w:t>
      </w:r>
      <w:hyperlink r:id="rId133" w:history="1">
        <w:r w:rsidR="00350E40" w:rsidRPr="00A623C9">
          <w:rPr>
            <w:rStyle w:val="a3"/>
            <w:rFonts w:ascii="Arial Narrow" w:hAnsi="Arial Narrow" w:cs="Arial"/>
            <w:sz w:val="28"/>
            <w:szCs w:val="28"/>
          </w:rPr>
          <w:t>https://ekburg.rpa-mu.ru/osnovnye-svedeniya</w:t>
        </w:r>
      </w:hyperlink>
    </w:p>
    <w:p w:rsidR="00E4003C" w:rsidRPr="00A623C9" w:rsidRDefault="00E4003C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</w:p>
    <w:p w:rsidR="008A3375" w:rsidRPr="00A623C9" w:rsidRDefault="00350E40" w:rsidP="00E4003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 w:cs="Arial"/>
          <w:b/>
          <w:color w:val="212121"/>
          <w:sz w:val="28"/>
          <w:szCs w:val="28"/>
        </w:rPr>
      </w:pPr>
      <w:r w:rsidRPr="00A623C9">
        <w:rPr>
          <w:rFonts w:ascii="Arial Narrow" w:hAnsi="Arial Narrow" w:cs="Arial"/>
          <w:b/>
          <w:color w:val="212121"/>
          <w:sz w:val="28"/>
          <w:szCs w:val="28"/>
          <w:shd w:val="clear" w:color="auto" w:fill="FFFFFF"/>
        </w:rPr>
        <w:t>"Уральский институт бизнеса и управления"</w:t>
      </w:r>
    </w:p>
    <w:p w:rsidR="0077295A" w:rsidRPr="00A623C9" w:rsidRDefault="00936197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color w:val="212121"/>
          <w:sz w:val="28"/>
          <w:szCs w:val="28"/>
        </w:rPr>
      </w:pPr>
      <w:r w:rsidRPr="00A623C9">
        <w:rPr>
          <w:rFonts w:ascii="Arial Narrow" w:eastAsiaTheme="majorEastAsia" w:hAnsi="Arial Narrow" w:cs="Arial"/>
          <w:b/>
          <w:bCs/>
          <w:noProof/>
          <w:color w:val="212121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42545</wp:posOffset>
            </wp:positionV>
            <wp:extent cx="2679065" cy="1798320"/>
            <wp:effectExtent l="19050" t="0" r="6985" b="0"/>
            <wp:wrapThrough wrapText="bothSides">
              <wp:wrapPolygon edited="0">
                <wp:start x="-154" y="0"/>
                <wp:lineTo x="-154" y="21280"/>
                <wp:lineTo x="21656" y="21280"/>
                <wp:lineTo x="21656" y="0"/>
                <wp:lineTo x="-154" y="0"/>
              </wp:wrapPolygon>
            </wp:wrapThrough>
            <wp:docPr id="62" name="Рисунок 62" descr="https://rosvuz.ru/uploads/partition142/unit/1/aaa8b5f859938b60b313cdae8c65ec76.800_415.jpg?code=MjU4OTMuODAwXzQxN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osvuz.ru/uploads/partition142/unit/1/aaa8b5f859938b60b313cdae8c65ec76.800_415.jpg?code=MjU4OTMuODAwXzQxNQ==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95A" w:rsidRPr="00A623C9">
        <w:rPr>
          <w:rStyle w:val="a8"/>
          <w:rFonts w:ascii="Arial Narrow" w:eastAsiaTheme="majorEastAsia" w:hAnsi="Arial Narrow" w:cs="Arial"/>
          <w:color w:val="212121"/>
          <w:sz w:val="28"/>
          <w:szCs w:val="28"/>
          <w:bdr w:val="none" w:sz="0" w:space="0" w:color="auto" w:frame="1"/>
        </w:rPr>
        <w:t>Полное название учебного заведения:</w:t>
      </w:r>
      <w:r w:rsidR="00E4003C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="0077295A" w:rsidRPr="00A623C9">
        <w:rPr>
          <w:rFonts w:ascii="Arial Narrow" w:hAnsi="Arial Narrow" w:cs="Arial"/>
          <w:color w:val="212121"/>
          <w:sz w:val="28"/>
          <w:szCs w:val="28"/>
        </w:rPr>
        <w:t>Частное образ</w:t>
      </w:r>
      <w:r w:rsidR="0077295A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77295A" w:rsidRPr="00A623C9">
        <w:rPr>
          <w:rFonts w:ascii="Arial Narrow" w:hAnsi="Arial Narrow" w:cs="Arial"/>
          <w:color w:val="212121"/>
          <w:sz w:val="28"/>
          <w:szCs w:val="28"/>
        </w:rPr>
        <w:t>вательное учреждение высшего образ</w:t>
      </w:r>
      <w:r w:rsidR="0077295A"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="0077295A" w:rsidRPr="00A623C9">
        <w:rPr>
          <w:rFonts w:ascii="Arial Narrow" w:hAnsi="Arial Narrow" w:cs="Arial"/>
          <w:color w:val="212121"/>
          <w:sz w:val="28"/>
          <w:szCs w:val="28"/>
        </w:rPr>
        <w:t>вания "Уральский институт бизнеса и управления".</w:t>
      </w:r>
    </w:p>
    <w:p w:rsidR="0077295A" w:rsidRPr="00A623C9" w:rsidRDefault="0077295A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  <w:r w:rsidRPr="00A623C9">
        <w:rPr>
          <w:rFonts w:ascii="Arial Narrow" w:hAnsi="Arial Narrow" w:cs="Arial"/>
          <w:color w:val="212121"/>
          <w:sz w:val="28"/>
          <w:szCs w:val="28"/>
        </w:rPr>
        <w:t>В вузе проводится обучение по программам высшего о</w:t>
      </w:r>
      <w:r w:rsidRPr="00A623C9">
        <w:rPr>
          <w:rFonts w:ascii="Arial Narrow" w:hAnsi="Arial Narrow" w:cs="Arial"/>
          <w:color w:val="212121"/>
          <w:sz w:val="28"/>
          <w:szCs w:val="28"/>
        </w:rPr>
        <w:t>б</w:t>
      </w:r>
      <w:r w:rsidRPr="00A623C9">
        <w:rPr>
          <w:rFonts w:ascii="Arial Narrow" w:hAnsi="Arial Narrow" w:cs="Arial"/>
          <w:color w:val="212121"/>
          <w:sz w:val="28"/>
          <w:szCs w:val="28"/>
        </w:rPr>
        <w:t>разования: бакалавриат, специалитет. Есть возможность получения второго высшего образования. Кроме того, проводится обучение по программам среднего профе</w:t>
      </w:r>
      <w:r w:rsidRPr="00A623C9">
        <w:rPr>
          <w:rFonts w:ascii="Arial Narrow" w:hAnsi="Arial Narrow" w:cs="Arial"/>
          <w:color w:val="212121"/>
          <w:sz w:val="28"/>
          <w:szCs w:val="28"/>
        </w:rPr>
        <w:t>с</w:t>
      </w:r>
      <w:r w:rsidRPr="00A623C9">
        <w:rPr>
          <w:rFonts w:ascii="Arial Narrow" w:hAnsi="Arial Narrow" w:cs="Arial"/>
          <w:color w:val="212121"/>
          <w:sz w:val="28"/>
          <w:szCs w:val="28"/>
        </w:rPr>
        <w:t>сионального образования и дополнительного професси</w:t>
      </w:r>
      <w:r w:rsidRPr="00A623C9">
        <w:rPr>
          <w:rFonts w:ascii="Arial Narrow" w:hAnsi="Arial Narrow" w:cs="Arial"/>
          <w:color w:val="212121"/>
          <w:sz w:val="28"/>
          <w:szCs w:val="28"/>
        </w:rPr>
        <w:t>о</w:t>
      </w:r>
      <w:r w:rsidRPr="00A623C9">
        <w:rPr>
          <w:rFonts w:ascii="Arial Narrow" w:hAnsi="Arial Narrow" w:cs="Arial"/>
          <w:color w:val="212121"/>
          <w:sz w:val="28"/>
          <w:szCs w:val="28"/>
        </w:rPr>
        <w:t>нального образования.</w:t>
      </w:r>
      <w:r w:rsidR="00E4003C" w:rsidRPr="00A623C9">
        <w:rPr>
          <w:rFonts w:ascii="Arial Narrow" w:hAnsi="Arial Narrow" w:cs="Arial"/>
          <w:color w:val="212121"/>
          <w:sz w:val="28"/>
          <w:szCs w:val="28"/>
        </w:rPr>
        <w:t xml:space="preserve"> </w:t>
      </w:r>
      <w:r w:rsidRPr="00A623C9">
        <w:rPr>
          <w:rFonts w:ascii="Arial Narrow" w:hAnsi="Arial Narrow" w:cs="Arial"/>
          <w:color w:val="212121"/>
          <w:sz w:val="28"/>
          <w:szCs w:val="28"/>
        </w:rPr>
        <w:t>Формы обучения: очная, з</w:t>
      </w:r>
      <w:r w:rsidRPr="00A623C9">
        <w:rPr>
          <w:rFonts w:ascii="Arial Narrow" w:hAnsi="Arial Narrow" w:cs="Arial"/>
          <w:color w:val="212121"/>
          <w:sz w:val="28"/>
          <w:szCs w:val="28"/>
        </w:rPr>
        <w:t>а</w:t>
      </w:r>
      <w:r w:rsidRPr="00A623C9">
        <w:rPr>
          <w:rFonts w:ascii="Arial Narrow" w:hAnsi="Arial Narrow" w:cs="Arial"/>
          <w:color w:val="212121"/>
          <w:sz w:val="28"/>
          <w:szCs w:val="28"/>
        </w:rPr>
        <w:t xml:space="preserve">очная. </w:t>
      </w:r>
      <w:hyperlink r:id="rId135" w:history="1">
        <w:r w:rsidRPr="00A623C9">
          <w:rPr>
            <w:rStyle w:val="a3"/>
            <w:rFonts w:ascii="Arial Narrow" w:hAnsi="Arial Narrow" w:cs="Arial"/>
            <w:sz w:val="28"/>
            <w:szCs w:val="28"/>
          </w:rPr>
          <w:t>http://urib.info/</w:t>
        </w:r>
      </w:hyperlink>
    </w:p>
    <w:p w:rsidR="00D61E26" w:rsidRPr="00A623C9" w:rsidRDefault="00D61E2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 w:cs="Arial"/>
          <w:sz w:val="28"/>
          <w:szCs w:val="28"/>
        </w:rPr>
      </w:pPr>
    </w:p>
    <w:p w:rsidR="00D61E26" w:rsidRDefault="00D61E26" w:rsidP="00E800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D61E26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28"/>
          <w:szCs w:val="28"/>
        </w:rPr>
      </w:pPr>
    </w:p>
    <w:p w:rsidR="00A623C9" w:rsidRPr="00A623C9" w:rsidRDefault="00A623C9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  <w:r w:rsidRPr="00A623C9">
        <w:rPr>
          <w:rFonts w:ascii="Arial Narrow" w:hAnsi="Arial Narrow"/>
          <w:b/>
          <w:sz w:val="32"/>
          <w:szCs w:val="32"/>
        </w:rPr>
        <w:t>Уважаемые пользователи!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i/>
          <w:sz w:val="32"/>
          <w:szCs w:val="32"/>
        </w:rPr>
      </w:pPr>
      <w:r w:rsidRPr="00A623C9">
        <w:rPr>
          <w:rFonts w:ascii="Arial Narrow" w:hAnsi="Arial Narrow"/>
          <w:b/>
          <w:i/>
          <w:sz w:val="32"/>
          <w:szCs w:val="32"/>
        </w:rPr>
        <w:t>Центр социально-правовой информации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i/>
          <w:sz w:val="32"/>
          <w:szCs w:val="32"/>
        </w:rPr>
      </w:pPr>
      <w:r w:rsidRPr="00A623C9">
        <w:rPr>
          <w:rFonts w:ascii="Arial Narrow" w:hAnsi="Arial Narrow"/>
          <w:i/>
          <w:sz w:val="32"/>
          <w:szCs w:val="32"/>
        </w:rPr>
        <w:t>Центральной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  <w:r w:rsidRPr="00A623C9">
        <w:rPr>
          <w:rFonts w:ascii="Arial Narrow" w:hAnsi="Arial Narrow"/>
          <w:i/>
          <w:sz w:val="32"/>
          <w:szCs w:val="32"/>
        </w:rPr>
        <w:t>библиотеки предоставляет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  <w:r w:rsidRPr="00A623C9">
        <w:rPr>
          <w:rFonts w:ascii="Arial Narrow" w:hAnsi="Arial Narrow"/>
          <w:b/>
          <w:sz w:val="32"/>
          <w:szCs w:val="32"/>
        </w:rPr>
        <w:t>доступ в Интернет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sz w:val="32"/>
          <w:szCs w:val="32"/>
        </w:rPr>
      </w:pPr>
      <w:r w:rsidRPr="00A623C9">
        <w:rPr>
          <w:rFonts w:ascii="Arial Narrow" w:hAnsi="Arial Narrow"/>
          <w:sz w:val="32"/>
          <w:szCs w:val="32"/>
        </w:rPr>
        <w:t>У нас вы можете воспользоваться:</w:t>
      </w:r>
    </w:p>
    <w:p w:rsidR="00D61E26" w:rsidRPr="00A623C9" w:rsidRDefault="00D61E26" w:rsidP="00D61E26">
      <w:pPr>
        <w:keepNext/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b/>
          <w:bCs/>
          <w:iCs/>
          <w:sz w:val="32"/>
          <w:szCs w:val="32"/>
        </w:rPr>
      </w:pPr>
      <w:r w:rsidRPr="00A623C9">
        <w:rPr>
          <w:rFonts w:ascii="Arial Narrow" w:eastAsia="Times New Roman" w:hAnsi="Arial Narrow" w:cs="Times New Roman"/>
          <w:b/>
          <w:bCs/>
          <w:iCs/>
          <w:sz w:val="32"/>
          <w:szCs w:val="32"/>
        </w:rPr>
        <w:t>- ресурсами СПС Консультант Плюс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sz w:val="32"/>
          <w:szCs w:val="32"/>
        </w:rPr>
      </w:pPr>
      <w:r w:rsidRPr="00A623C9">
        <w:rPr>
          <w:rFonts w:ascii="Arial Narrow" w:hAnsi="Arial Narrow"/>
          <w:b/>
          <w:sz w:val="32"/>
          <w:szCs w:val="32"/>
        </w:rPr>
        <w:t>- документами органов местного самоуправления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bCs/>
          <w:iCs/>
          <w:color w:val="003366"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bCs/>
          <w:iCs/>
          <w:color w:val="003366"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bCs/>
          <w:iCs/>
          <w:color w:val="003366"/>
          <w:sz w:val="32"/>
          <w:szCs w:val="32"/>
        </w:rPr>
      </w:pPr>
      <w:r w:rsidRPr="00A623C9">
        <w:rPr>
          <w:rFonts w:ascii="Arial Narrow" w:hAnsi="Arial Narrow"/>
          <w:b/>
          <w:bCs/>
          <w:iCs/>
          <w:color w:val="003366"/>
          <w:sz w:val="32"/>
          <w:szCs w:val="32"/>
        </w:rPr>
        <w:t>Адрес: Пермский край, г. Лысьва, ул. Коммунаров,20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bCs/>
          <w:iCs/>
          <w:color w:val="003366"/>
          <w:sz w:val="32"/>
          <w:szCs w:val="32"/>
        </w:rPr>
      </w:pP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b/>
          <w:bCs/>
          <w:iCs/>
          <w:color w:val="003366"/>
          <w:sz w:val="32"/>
          <w:szCs w:val="32"/>
        </w:rPr>
      </w:pPr>
    </w:p>
    <w:p w:rsidR="00D61E26" w:rsidRPr="00A623C9" w:rsidRDefault="00D61E26" w:rsidP="00D61E26">
      <w:pPr>
        <w:pStyle w:val="a4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A623C9">
        <w:rPr>
          <w:rFonts w:ascii="Arial" w:hAnsi="Arial" w:cs="Arial"/>
          <w:b/>
          <w:color w:val="244061" w:themeColor="accent1" w:themeShade="80"/>
          <w:sz w:val="32"/>
          <w:szCs w:val="32"/>
        </w:rPr>
        <w:t>Режим работы: с 10 час. до 18 час.</w:t>
      </w:r>
    </w:p>
    <w:p w:rsidR="00D61E26" w:rsidRPr="00A623C9" w:rsidRDefault="00D61E26" w:rsidP="00D61E26">
      <w:pPr>
        <w:pStyle w:val="a4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A623C9">
        <w:rPr>
          <w:rFonts w:ascii="Arial" w:hAnsi="Arial" w:cs="Arial"/>
          <w:b/>
          <w:color w:val="244061" w:themeColor="accent1" w:themeShade="80"/>
          <w:sz w:val="32"/>
          <w:szCs w:val="32"/>
        </w:rPr>
        <w:t>Выходные дни: суббота</w:t>
      </w:r>
    </w:p>
    <w:p w:rsidR="00D61E26" w:rsidRPr="00A623C9" w:rsidRDefault="00D61E26" w:rsidP="00D61E26">
      <w:pPr>
        <w:pStyle w:val="a4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A623C9">
        <w:rPr>
          <w:rFonts w:ascii="Arial" w:hAnsi="Arial" w:cs="Arial"/>
          <w:b/>
          <w:color w:val="244061" w:themeColor="accent1" w:themeShade="80"/>
          <w:sz w:val="32"/>
          <w:szCs w:val="32"/>
        </w:rPr>
        <w:t>июнь-август: суббота, воскресенье</w:t>
      </w:r>
    </w:p>
    <w:p w:rsidR="00D61E26" w:rsidRPr="00A623C9" w:rsidRDefault="00D61E26" w:rsidP="00D61E26">
      <w:pPr>
        <w:spacing w:after="0" w:line="240" w:lineRule="auto"/>
        <w:ind w:firstLine="567"/>
        <w:jc w:val="center"/>
        <w:rPr>
          <w:rFonts w:ascii="Arial Narrow" w:hAnsi="Arial Narrow"/>
          <w:sz w:val="32"/>
          <w:szCs w:val="32"/>
        </w:rPr>
      </w:pPr>
      <w:r w:rsidRPr="00A623C9">
        <w:rPr>
          <w:rFonts w:ascii="Arial Narrow" w:hAnsi="Arial Narrow"/>
          <w:b/>
          <w:color w:val="003366"/>
          <w:sz w:val="32"/>
          <w:szCs w:val="32"/>
        </w:rPr>
        <w:t>Телефоны:</w:t>
      </w:r>
      <w:r w:rsidRPr="00A623C9">
        <w:rPr>
          <w:rFonts w:ascii="Arial Narrow" w:hAnsi="Arial Narrow"/>
          <w:sz w:val="32"/>
          <w:szCs w:val="32"/>
        </w:rPr>
        <w:t xml:space="preserve"> </w:t>
      </w:r>
      <w:r w:rsidRPr="00A623C9">
        <w:rPr>
          <w:rFonts w:ascii="Arial Narrow" w:hAnsi="Arial Narrow"/>
          <w:b/>
          <w:color w:val="984806" w:themeColor="accent6" w:themeShade="80"/>
          <w:sz w:val="32"/>
          <w:szCs w:val="32"/>
        </w:rPr>
        <w:t>(</w:t>
      </w:r>
      <w:r w:rsidRPr="00A623C9">
        <w:rPr>
          <w:rFonts w:ascii="Arial Narrow" w:hAnsi="Arial Narrow"/>
          <w:b/>
          <w:bCs/>
          <w:color w:val="993300"/>
          <w:sz w:val="32"/>
          <w:szCs w:val="32"/>
        </w:rPr>
        <w:t>34249)3-56-96</w:t>
      </w:r>
    </w:p>
    <w:p w:rsidR="00D61E26" w:rsidRPr="00A623C9" w:rsidRDefault="00F85FAC" w:rsidP="00D61E26">
      <w:pPr>
        <w:jc w:val="center"/>
        <w:rPr>
          <w:rFonts w:ascii="Arial Narrow" w:hAnsi="Arial Narrow"/>
          <w:sz w:val="32"/>
          <w:szCs w:val="32"/>
        </w:rPr>
      </w:pPr>
      <w:hyperlink r:id="rId136" w:history="1">
        <w:r w:rsidR="00D61E26" w:rsidRPr="00A623C9">
          <w:rPr>
            <w:rStyle w:val="a3"/>
            <w:rFonts w:ascii="Arial Narrow" w:hAnsi="Arial Narrow"/>
            <w:sz w:val="32"/>
            <w:szCs w:val="32"/>
            <w:lang w:val="en-US"/>
          </w:rPr>
          <w:t>sspi</w:t>
        </w:r>
        <w:r w:rsidR="00D61E26" w:rsidRPr="00A623C9">
          <w:rPr>
            <w:rStyle w:val="a3"/>
            <w:rFonts w:ascii="Arial Narrow" w:hAnsi="Arial Narrow"/>
            <w:sz w:val="32"/>
            <w:szCs w:val="32"/>
          </w:rPr>
          <w:t>_</w:t>
        </w:r>
        <w:r w:rsidR="00D61E26" w:rsidRPr="00A623C9">
          <w:rPr>
            <w:rStyle w:val="a3"/>
            <w:rFonts w:ascii="Arial Narrow" w:hAnsi="Arial Narrow"/>
            <w:sz w:val="32"/>
            <w:szCs w:val="32"/>
            <w:lang w:val="en-US"/>
          </w:rPr>
          <w:t>lysva</w:t>
        </w:r>
        <w:r w:rsidR="00D61E26" w:rsidRPr="00A623C9">
          <w:rPr>
            <w:rStyle w:val="a3"/>
            <w:rFonts w:ascii="Arial Narrow" w:hAnsi="Arial Narrow"/>
            <w:sz w:val="32"/>
            <w:szCs w:val="32"/>
          </w:rPr>
          <w:t>@</w:t>
        </w:r>
        <w:r w:rsidR="00D61E26" w:rsidRPr="00A623C9">
          <w:rPr>
            <w:rStyle w:val="a3"/>
            <w:rFonts w:ascii="Arial Narrow" w:hAnsi="Arial Narrow"/>
            <w:sz w:val="32"/>
            <w:szCs w:val="32"/>
            <w:lang w:val="en-US"/>
          </w:rPr>
          <w:t>mail</w:t>
        </w:r>
        <w:r w:rsidR="00D61E26" w:rsidRPr="00A623C9">
          <w:rPr>
            <w:rStyle w:val="a3"/>
            <w:rFonts w:ascii="Arial Narrow" w:hAnsi="Arial Narrow"/>
            <w:sz w:val="32"/>
            <w:szCs w:val="32"/>
          </w:rPr>
          <w:t>.</w:t>
        </w:r>
        <w:r w:rsidR="00D61E26" w:rsidRPr="00A623C9">
          <w:rPr>
            <w:rStyle w:val="a3"/>
            <w:rFonts w:ascii="Arial Narrow" w:hAnsi="Arial Narrow"/>
            <w:sz w:val="32"/>
            <w:szCs w:val="32"/>
            <w:lang w:val="en-US"/>
          </w:rPr>
          <w:t>ru</w:t>
        </w:r>
      </w:hyperlink>
    </w:p>
    <w:p w:rsidR="00D61E26" w:rsidRPr="00A623C9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32"/>
          <w:szCs w:val="32"/>
        </w:rPr>
      </w:pPr>
    </w:p>
    <w:p w:rsidR="00D61E26" w:rsidRPr="003B4DF7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32"/>
          <w:szCs w:val="32"/>
        </w:rPr>
      </w:pPr>
    </w:p>
    <w:p w:rsidR="00D61E26" w:rsidRPr="003B4DF7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32"/>
          <w:szCs w:val="32"/>
        </w:rPr>
      </w:pPr>
    </w:p>
    <w:p w:rsidR="00D61E26" w:rsidRPr="003B4DF7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32"/>
          <w:szCs w:val="32"/>
        </w:rPr>
      </w:pPr>
    </w:p>
    <w:p w:rsidR="00D61E26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D61E26" w:rsidRDefault="00D61E26" w:rsidP="00936197">
      <w:pPr>
        <w:tabs>
          <w:tab w:val="left" w:pos="980"/>
        </w:tabs>
        <w:spacing w:after="0" w:line="240" w:lineRule="auto"/>
        <w:rPr>
          <w:rFonts w:ascii="Arial Narrow" w:hAnsi="Arial Narrow"/>
          <w:color w:val="000000"/>
          <w:sz w:val="28"/>
          <w:szCs w:val="28"/>
        </w:rPr>
      </w:pPr>
    </w:p>
    <w:p w:rsidR="00D61E26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D61E26" w:rsidRDefault="00D61E2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B06B46" w:rsidRDefault="00B06B46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7B02A3" w:rsidRDefault="007B02A3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7B02A3" w:rsidRDefault="007B02A3" w:rsidP="00D61E26">
      <w:pPr>
        <w:tabs>
          <w:tab w:val="left" w:pos="980"/>
        </w:tabs>
        <w:spacing w:after="0" w:line="240" w:lineRule="auto"/>
        <w:ind w:firstLine="567"/>
        <w:jc w:val="center"/>
        <w:rPr>
          <w:rFonts w:ascii="Arial Narrow" w:hAnsi="Arial Narrow"/>
          <w:color w:val="000000"/>
          <w:sz w:val="28"/>
          <w:szCs w:val="28"/>
        </w:rPr>
      </w:pPr>
    </w:p>
    <w:p w:rsidR="00D61E26" w:rsidRPr="00E219D5" w:rsidRDefault="00D61E26" w:rsidP="00D61E26">
      <w:pPr>
        <w:tabs>
          <w:tab w:val="left" w:pos="980"/>
        </w:tabs>
        <w:spacing w:after="0" w:line="240" w:lineRule="auto"/>
        <w:ind w:firstLine="567"/>
        <w:rPr>
          <w:rFonts w:ascii="Arial Narrow" w:hAnsi="Arial Narrow"/>
          <w:bCs/>
          <w:color w:val="000000"/>
          <w:sz w:val="24"/>
          <w:szCs w:val="24"/>
        </w:rPr>
      </w:pPr>
      <w:r w:rsidRPr="00E219D5">
        <w:rPr>
          <w:rFonts w:ascii="Arial Narrow" w:hAnsi="Arial Narrow"/>
          <w:color w:val="000000"/>
          <w:sz w:val="24"/>
          <w:szCs w:val="24"/>
        </w:rPr>
        <w:t xml:space="preserve">Сост. О. Н. Десяткова </w:t>
      </w:r>
      <w:r>
        <w:rPr>
          <w:rFonts w:ascii="Arial Narrow" w:hAnsi="Arial Narrow"/>
          <w:bCs/>
          <w:color w:val="000000"/>
          <w:sz w:val="24"/>
          <w:szCs w:val="24"/>
        </w:rPr>
        <w:t>Тираж 2</w:t>
      </w:r>
      <w:r w:rsidRPr="00E219D5">
        <w:rPr>
          <w:rFonts w:ascii="Arial Narrow" w:hAnsi="Arial Narrow"/>
          <w:bCs/>
          <w:color w:val="000000"/>
          <w:sz w:val="24"/>
          <w:szCs w:val="24"/>
        </w:rPr>
        <w:t>0 экз.</w:t>
      </w:r>
    </w:p>
    <w:p w:rsidR="00D61E26" w:rsidRPr="003E7C4C" w:rsidRDefault="00F85FAC" w:rsidP="00D61E26">
      <w:pPr>
        <w:tabs>
          <w:tab w:val="left" w:pos="0"/>
          <w:tab w:val="left" w:pos="540"/>
          <w:tab w:val="left" w:pos="1080"/>
        </w:tabs>
        <w:spacing w:after="0" w:line="240" w:lineRule="auto"/>
        <w:ind w:firstLine="567"/>
        <w:rPr>
          <w:rFonts w:ascii="Arial Narrow" w:hAnsi="Arial Narrow"/>
          <w:sz w:val="24"/>
          <w:szCs w:val="24"/>
          <w:lang w:val="en-US"/>
        </w:rPr>
      </w:pPr>
      <w:r w:rsidRPr="00F85FAC">
        <w:rPr>
          <w:sz w:val="24"/>
          <w:szCs w:val="24"/>
          <w:lang w:eastAsia="en-US"/>
        </w:rPr>
        <w:pict>
          <v:line id="Прямая соединительная линия 4" o:spid="_x0000_s1027" style="position:absolute;left:0;text-align:left;z-index:251725824;visibility:visible" from="-9pt,-.05pt" to="18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" strokeweight="3.5pt">
            <v:stroke linestyle="thickBetweenThin"/>
          </v:line>
        </w:pict>
      </w:r>
      <w:r w:rsidR="00D61E26" w:rsidRPr="00E219D5">
        <w:rPr>
          <w:rFonts w:ascii="Arial Narrow" w:hAnsi="Arial Narrow"/>
          <w:b/>
          <w:bCs/>
          <w:sz w:val="24"/>
          <w:szCs w:val="24"/>
          <w:lang w:val="en-US"/>
        </w:rPr>
        <w:t xml:space="preserve">E-mail: </w:t>
      </w:r>
      <w:hyperlink r:id="rId137" w:history="1">
        <w:r w:rsidR="00D61E26" w:rsidRPr="00E219D5">
          <w:rPr>
            <w:rStyle w:val="a3"/>
            <w:rFonts w:ascii="Arial Narrow" w:hAnsi="Arial Narrow"/>
            <w:sz w:val="24"/>
            <w:szCs w:val="24"/>
            <w:lang w:val="en-US"/>
          </w:rPr>
          <w:t>mpb_lysva@mail.ru</w:t>
        </w:r>
      </w:hyperlink>
      <w:r w:rsidR="00D61E26" w:rsidRPr="00E219D5">
        <w:rPr>
          <w:rFonts w:ascii="Arial Narrow" w:hAnsi="Arial Narrow"/>
          <w:sz w:val="24"/>
          <w:szCs w:val="24"/>
          <w:lang w:val="en-US"/>
        </w:rPr>
        <w:t xml:space="preserve"> ;</w:t>
      </w:r>
    </w:p>
    <w:p w:rsidR="00D61E26" w:rsidRPr="00B26CE4" w:rsidRDefault="00D61E26" w:rsidP="00D61E26">
      <w:pPr>
        <w:rPr>
          <w:rFonts w:ascii="Arial Narrow" w:hAnsi="Arial Narrow"/>
          <w:sz w:val="24"/>
          <w:szCs w:val="24"/>
          <w:lang w:val="en-US"/>
        </w:rPr>
      </w:pPr>
      <w:r w:rsidRPr="003E7C4C">
        <w:rPr>
          <w:rFonts w:ascii="Arial Narrow" w:hAnsi="Arial Narrow"/>
          <w:b/>
          <w:sz w:val="24"/>
          <w:szCs w:val="24"/>
          <w:lang w:val="en-US"/>
        </w:rPr>
        <w:t xml:space="preserve">           </w:t>
      </w:r>
      <w:r w:rsidRPr="00B26CE4">
        <w:rPr>
          <w:rFonts w:ascii="Arial Narrow" w:hAnsi="Arial Narrow"/>
          <w:b/>
          <w:sz w:val="24"/>
          <w:szCs w:val="24"/>
          <w:lang w:val="en-US"/>
        </w:rPr>
        <w:t>http:// lysva-librar</w:t>
      </w:r>
      <w:r w:rsidRPr="00E219D5">
        <w:rPr>
          <w:rFonts w:ascii="Arial Narrow" w:hAnsi="Arial Narrow"/>
          <w:b/>
          <w:sz w:val="24"/>
          <w:szCs w:val="24"/>
          <w:lang w:val="en-US"/>
        </w:rPr>
        <w:t>y</w:t>
      </w:r>
      <w:r w:rsidRPr="00B26CE4">
        <w:rPr>
          <w:rFonts w:ascii="Arial Narrow" w:hAnsi="Arial Narrow"/>
          <w:b/>
          <w:sz w:val="24"/>
          <w:szCs w:val="24"/>
          <w:lang w:val="en-US"/>
        </w:rPr>
        <w:t>.</w:t>
      </w:r>
    </w:p>
    <w:sectPr w:rsidR="00D61E26" w:rsidRPr="00B26CE4" w:rsidSect="002C0B1F">
      <w:footerReference w:type="default" r:id="rId138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832" w:rsidRDefault="00311832" w:rsidP="002C0B1F">
      <w:pPr>
        <w:spacing w:after="0" w:line="240" w:lineRule="auto"/>
      </w:pPr>
      <w:r>
        <w:separator/>
      </w:r>
    </w:p>
  </w:endnote>
  <w:endnote w:type="continuationSeparator" w:id="1">
    <w:p w:rsidR="00311832" w:rsidRDefault="00311832" w:rsidP="002C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7324"/>
      <w:docPartObj>
        <w:docPartGallery w:val="Page Numbers (Bottom of Page)"/>
        <w:docPartUnique/>
      </w:docPartObj>
    </w:sdtPr>
    <w:sdtContent>
      <w:p w:rsidR="00A623C9" w:rsidRDefault="00A623C9">
        <w:pPr>
          <w:pStyle w:val="ab"/>
          <w:jc w:val="center"/>
        </w:pPr>
        <w:fldSimple w:instr=" PAGE   \* MERGEFORMAT ">
          <w:r w:rsidR="00224A97">
            <w:rPr>
              <w:noProof/>
            </w:rPr>
            <w:t>3</w:t>
          </w:r>
        </w:fldSimple>
      </w:p>
    </w:sdtContent>
  </w:sdt>
  <w:p w:rsidR="00A623C9" w:rsidRDefault="00A623C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832" w:rsidRDefault="00311832" w:rsidP="002C0B1F">
      <w:pPr>
        <w:spacing w:after="0" w:line="240" w:lineRule="auto"/>
      </w:pPr>
      <w:r>
        <w:separator/>
      </w:r>
    </w:p>
  </w:footnote>
  <w:footnote w:type="continuationSeparator" w:id="1">
    <w:p w:rsidR="00311832" w:rsidRDefault="00311832" w:rsidP="002C0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A5CB7"/>
    <w:multiLevelType w:val="multilevel"/>
    <w:tmpl w:val="821E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25BCD"/>
    <w:multiLevelType w:val="multilevel"/>
    <w:tmpl w:val="1032B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8B7380"/>
    <w:multiLevelType w:val="multilevel"/>
    <w:tmpl w:val="6948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B92C97"/>
    <w:multiLevelType w:val="multilevel"/>
    <w:tmpl w:val="B1F8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F066DD"/>
    <w:multiLevelType w:val="multilevel"/>
    <w:tmpl w:val="E346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6212CC"/>
    <w:multiLevelType w:val="multilevel"/>
    <w:tmpl w:val="A80A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822662"/>
    <w:multiLevelType w:val="multilevel"/>
    <w:tmpl w:val="6776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74B56"/>
    <w:multiLevelType w:val="multilevel"/>
    <w:tmpl w:val="D8EC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B00057"/>
    <w:multiLevelType w:val="multilevel"/>
    <w:tmpl w:val="4CBA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BF0087"/>
    <w:multiLevelType w:val="multilevel"/>
    <w:tmpl w:val="E298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8C2D59"/>
    <w:multiLevelType w:val="multilevel"/>
    <w:tmpl w:val="B880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3"/>
  </w:num>
  <w:num w:numId="5">
    <w:abstractNumId w:val="8"/>
  </w:num>
  <w:num w:numId="6">
    <w:abstractNumId w:val="10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24B7"/>
    <w:rsid w:val="000521D3"/>
    <w:rsid w:val="00055ED9"/>
    <w:rsid w:val="0007040E"/>
    <w:rsid w:val="00070FC7"/>
    <w:rsid w:val="0009118B"/>
    <w:rsid w:val="000D0CCA"/>
    <w:rsid w:val="000D67D4"/>
    <w:rsid w:val="0014124B"/>
    <w:rsid w:val="00144F38"/>
    <w:rsid w:val="00155F07"/>
    <w:rsid w:val="0018037C"/>
    <w:rsid w:val="001C50CB"/>
    <w:rsid w:val="001E6941"/>
    <w:rsid w:val="001F56F0"/>
    <w:rsid w:val="00201515"/>
    <w:rsid w:val="00224A97"/>
    <w:rsid w:val="00274E28"/>
    <w:rsid w:val="002C0B1F"/>
    <w:rsid w:val="002D0ABF"/>
    <w:rsid w:val="002F32F7"/>
    <w:rsid w:val="00301405"/>
    <w:rsid w:val="00311832"/>
    <w:rsid w:val="0032731D"/>
    <w:rsid w:val="0034087D"/>
    <w:rsid w:val="00350E40"/>
    <w:rsid w:val="00376C3D"/>
    <w:rsid w:val="003824F4"/>
    <w:rsid w:val="0038421F"/>
    <w:rsid w:val="003D162E"/>
    <w:rsid w:val="00414A9A"/>
    <w:rsid w:val="0048682C"/>
    <w:rsid w:val="00492017"/>
    <w:rsid w:val="004C6103"/>
    <w:rsid w:val="004E24B7"/>
    <w:rsid w:val="004F745A"/>
    <w:rsid w:val="00536B1C"/>
    <w:rsid w:val="005A353D"/>
    <w:rsid w:val="005A5A3F"/>
    <w:rsid w:val="00601BE6"/>
    <w:rsid w:val="00603C19"/>
    <w:rsid w:val="0063270F"/>
    <w:rsid w:val="006455F2"/>
    <w:rsid w:val="006E1E0A"/>
    <w:rsid w:val="00715965"/>
    <w:rsid w:val="00744C77"/>
    <w:rsid w:val="0077295A"/>
    <w:rsid w:val="007A0D05"/>
    <w:rsid w:val="007B02A3"/>
    <w:rsid w:val="007C1447"/>
    <w:rsid w:val="007E2B51"/>
    <w:rsid w:val="007E3091"/>
    <w:rsid w:val="00827057"/>
    <w:rsid w:val="0082760F"/>
    <w:rsid w:val="00831B93"/>
    <w:rsid w:val="008467A5"/>
    <w:rsid w:val="00880A25"/>
    <w:rsid w:val="008A3375"/>
    <w:rsid w:val="00936197"/>
    <w:rsid w:val="00964285"/>
    <w:rsid w:val="00972299"/>
    <w:rsid w:val="00974AB5"/>
    <w:rsid w:val="00993096"/>
    <w:rsid w:val="009C7AA5"/>
    <w:rsid w:val="009E14AB"/>
    <w:rsid w:val="009F2D6F"/>
    <w:rsid w:val="00A104EF"/>
    <w:rsid w:val="00A27CE9"/>
    <w:rsid w:val="00A403E8"/>
    <w:rsid w:val="00A623C9"/>
    <w:rsid w:val="00A8115D"/>
    <w:rsid w:val="00AD0DCB"/>
    <w:rsid w:val="00AF6C08"/>
    <w:rsid w:val="00B040C7"/>
    <w:rsid w:val="00B06B46"/>
    <w:rsid w:val="00B07C86"/>
    <w:rsid w:val="00B67269"/>
    <w:rsid w:val="00B91B13"/>
    <w:rsid w:val="00BA1DA0"/>
    <w:rsid w:val="00BC2393"/>
    <w:rsid w:val="00BD4115"/>
    <w:rsid w:val="00BF2CD4"/>
    <w:rsid w:val="00BF7F28"/>
    <w:rsid w:val="00C14583"/>
    <w:rsid w:val="00C22583"/>
    <w:rsid w:val="00C42FCD"/>
    <w:rsid w:val="00C4334C"/>
    <w:rsid w:val="00C63C0B"/>
    <w:rsid w:val="00CB09BB"/>
    <w:rsid w:val="00CC6618"/>
    <w:rsid w:val="00CE13B7"/>
    <w:rsid w:val="00D50909"/>
    <w:rsid w:val="00D60EAA"/>
    <w:rsid w:val="00D61E26"/>
    <w:rsid w:val="00DA1152"/>
    <w:rsid w:val="00DA40E5"/>
    <w:rsid w:val="00DA77A5"/>
    <w:rsid w:val="00DD4EC9"/>
    <w:rsid w:val="00E0064B"/>
    <w:rsid w:val="00E14497"/>
    <w:rsid w:val="00E4003C"/>
    <w:rsid w:val="00E7401D"/>
    <w:rsid w:val="00E800F0"/>
    <w:rsid w:val="00E805FF"/>
    <w:rsid w:val="00F038AD"/>
    <w:rsid w:val="00F54D95"/>
    <w:rsid w:val="00F703DA"/>
    <w:rsid w:val="00F85FAC"/>
    <w:rsid w:val="00FC5CBE"/>
    <w:rsid w:val="00FE3DA9"/>
    <w:rsid w:val="00FF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0F"/>
  </w:style>
  <w:style w:type="paragraph" w:styleId="1">
    <w:name w:val="heading 1"/>
    <w:basedOn w:val="a"/>
    <w:link w:val="10"/>
    <w:uiPriority w:val="9"/>
    <w:qFormat/>
    <w:rsid w:val="004E2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4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4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4E2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24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br">
    <w:name w:val="abbr"/>
    <w:basedOn w:val="a"/>
    <w:rsid w:val="004E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E24B7"/>
    <w:rPr>
      <w:color w:val="0000FF"/>
      <w:u w:val="single"/>
    </w:rPr>
  </w:style>
  <w:style w:type="character" w:customStyle="1" w:styleId="title-zadanie">
    <w:name w:val="title-zadanie"/>
    <w:basedOn w:val="a0"/>
    <w:rsid w:val="004E24B7"/>
  </w:style>
  <w:style w:type="character" w:customStyle="1" w:styleId="current-question">
    <w:name w:val="current-question"/>
    <w:basedOn w:val="a0"/>
    <w:rsid w:val="004E24B7"/>
  </w:style>
  <w:style w:type="character" w:customStyle="1" w:styleId="all-question">
    <w:name w:val="all-question"/>
    <w:basedOn w:val="a0"/>
    <w:rsid w:val="004E24B7"/>
  </w:style>
  <w:style w:type="character" w:customStyle="1" w:styleId="check-btn">
    <w:name w:val="check-btn"/>
    <w:basedOn w:val="a0"/>
    <w:rsid w:val="004E24B7"/>
  </w:style>
  <w:style w:type="paragraph" w:styleId="a4">
    <w:name w:val="Normal (Web)"/>
    <w:basedOn w:val="a"/>
    <w:uiPriority w:val="99"/>
    <w:unhideWhenUsed/>
    <w:rsid w:val="004E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4B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455F2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144F38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C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C0B1F"/>
  </w:style>
  <w:style w:type="paragraph" w:styleId="ab">
    <w:name w:val="footer"/>
    <w:basedOn w:val="a"/>
    <w:link w:val="ac"/>
    <w:uiPriority w:val="99"/>
    <w:unhideWhenUsed/>
    <w:rsid w:val="002C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0B1F"/>
  </w:style>
  <w:style w:type="character" w:styleId="ad">
    <w:name w:val="Emphasis"/>
    <w:basedOn w:val="a0"/>
    <w:uiPriority w:val="20"/>
    <w:qFormat/>
    <w:rsid w:val="004C61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3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54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58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7155">
              <w:marLeft w:val="0"/>
              <w:marRight w:val="3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336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3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500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6791">
                      <w:marLeft w:val="0"/>
                      <w:marRight w:val="240"/>
                      <w:marTop w:val="0"/>
                      <w:marBottom w:val="0"/>
                      <w:divBdr>
                        <w:top w:val="single" w:sz="12" w:space="4" w:color="00AD5D"/>
                        <w:left w:val="single" w:sz="12" w:space="4" w:color="00AD5D"/>
                        <w:bottom w:val="single" w:sz="12" w:space="4" w:color="00AD5D"/>
                        <w:right w:val="single" w:sz="12" w:space="4" w:color="00AD5D"/>
                      </w:divBdr>
                    </w:div>
                  </w:divsChild>
                </w:div>
              </w:divsChild>
            </w:div>
            <w:div w:id="2000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30686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323924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630381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664810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547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44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986490">
          <w:marLeft w:val="0"/>
          <w:marRight w:val="3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3765">
              <w:marLeft w:val="0"/>
              <w:marRight w:val="0"/>
              <w:marTop w:val="0"/>
              <w:marBottom w:val="0"/>
              <w:divBdr>
                <w:top w:val="single" w:sz="4" w:space="0" w:color="AEAEAE"/>
                <w:left w:val="single" w:sz="4" w:space="0" w:color="AEAEAE"/>
                <w:bottom w:val="single" w:sz="4" w:space="0" w:color="AEAEAE"/>
                <w:right w:val="single" w:sz="4" w:space="0" w:color="AEAEAE"/>
              </w:divBdr>
            </w:div>
            <w:div w:id="20202333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3919">
          <w:marLeft w:val="0"/>
          <w:marRight w:val="0"/>
          <w:marTop w:val="0"/>
          <w:marBottom w:val="0"/>
          <w:divBdr>
            <w:top w:val="single" w:sz="4" w:space="0" w:color="AEAEAE"/>
            <w:left w:val="single" w:sz="4" w:space="0" w:color="AEAEAE"/>
            <w:bottom w:val="single" w:sz="4" w:space="0" w:color="AEAEAE"/>
            <w:right w:val="single" w:sz="4" w:space="0" w:color="AEAEAE"/>
          </w:divBdr>
        </w:div>
        <w:div w:id="1717975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0596">
          <w:marLeft w:val="0"/>
          <w:marRight w:val="3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&#1087;&#1090;&#1087;&#1090;&#1076;.&#1088;&#1092;" TargetMode="External"/><Relationship Id="rId117" Type="http://schemas.openxmlformats.org/officeDocument/2006/relationships/hyperlink" Target="http://uralinsttur.ru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xn--n1abjb.xn--p1ai/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://pirt.usurt.ru/" TargetMode="External"/><Relationship Id="rId68" Type="http://schemas.openxmlformats.org/officeDocument/2006/relationships/image" Target="media/image31.jpeg"/><Relationship Id="rId84" Type="http://schemas.openxmlformats.org/officeDocument/2006/relationships/hyperlink" Target="http://www.psiac.ru/" TargetMode="External"/><Relationship Id="rId89" Type="http://schemas.openxmlformats.org/officeDocument/2006/relationships/hyperlink" Target="http://www.rsvpu.ru/about/site.php?o=shp&amp;p=10523" TargetMode="External"/><Relationship Id="rId112" Type="http://schemas.openxmlformats.org/officeDocument/2006/relationships/image" Target="media/image51.jpeg"/><Relationship Id="rId133" Type="http://schemas.openxmlformats.org/officeDocument/2006/relationships/hyperlink" Target="https://ekburg.rpa-mu.ru/osnovnye-svedeniya" TargetMode="External"/><Relationship Id="rId138" Type="http://schemas.openxmlformats.org/officeDocument/2006/relationships/footer" Target="footer1.xml"/><Relationship Id="rId16" Type="http://schemas.openxmlformats.org/officeDocument/2006/relationships/hyperlink" Target="http://ppkslavyanova.ru/?p=general" TargetMode="External"/><Relationship Id="rId107" Type="http://schemas.openxmlformats.org/officeDocument/2006/relationships/hyperlink" Target="http://www.ursmu.ru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permaviat.ru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://www.permmc.ru/" TargetMode="External"/><Relationship Id="rId58" Type="http://schemas.openxmlformats.org/officeDocument/2006/relationships/hyperlink" Target="http://www.hudperm.ru/index.php/additional-education/history" TargetMode="External"/><Relationship Id="rId74" Type="http://schemas.openxmlformats.org/officeDocument/2006/relationships/hyperlink" Target="http://xn--b1aads0ai.xn--p1ai/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6.jpeg"/><Relationship Id="rId123" Type="http://schemas.openxmlformats.org/officeDocument/2006/relationships/hyperlink" Target="http://www.usaaa.ru/" TargetMode="External"/><Relationship Id="rId128" Type="http://schemas.openxmlformats.org/officeDocument/2006/relationships/image" Target="media/image59.jpeg"/><Relationship Id="rId5" Type="http://schemas.openxmlformats.org/officeDocument/2006/relationships/footnotes" Target="footnotes.xml"/><Relationship Id="rId90" Type="http://schemas.openxmlformats.org/officeDocument/2006/relationships/hyperlink" Target="http://www.rsvpu.ru/about/site.php?o=shp&amp;p=382" TargetMode="External"/><Relationship Id="rId95" Type="http://schemas.openxmlformats.org/officeDocument/2006/relationships/hyperlink" Target="https://urfu.ru/ru/" TargetMode="External"/><Relationship Id="rId22" Type="http://schemas.openxmlformats.org/officeDocument/2006/relationships/hyperlink" Target="http://www.pkeu.ru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psk.perm.ru/" TargetMode="External"/><Relationship Id="rId64" Type="http://schemas.openxmlformats.org/officeDocument/2006/relationships/image" Target="media/image29.jpeg"/><Relationship Id="rId69" Type="http://schemas.openxmlformats.org/officeDocument/2006/relationships/hyperlink" Target="http://xn--h1an.xn--h1akkl.xn--p1ai/index.php" TargetMode="External"/><Relationship Id="rId113" Type="http://schemas.openxmlformats.org/officeDocument/2006/relationships/hyperlink" Target="http://urgau.ru/" TargetMode="External"/><Relationship Id="rId118" Type="http://schemas.openxmlformats.org/officeDocument/2006/relationships/image" Target="media/image54.jpeg"/><Relationship Id="rId134" Type="http://schemas.openxmlformats.org/officeDocument/2006/relationships/image" Target="media/image62.jpeg"/><Relationship Id="rId13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3.jpeg"/><Relationship Id="rId80" Type="http://schemas.openxmlformats.org/officeDocument/2006/relationships/hyperlink" Target="http://www.psma.ru/" TargetMode="External"/><Relationship Id="rId85" Type="http://schemas.openxmlformats.org/officeDocument/2006/relationships/image" Target="media/image39.jpeg"/><Relationship Id="rId93" Type="http://schemas.openxmlformats.org/officeDocument/2006/relationships/hyperlink" Target="http://www.usurt.ru/" TargetMode="External"/><Relationship Id="rId98" Type="http://schemas.openxmlformats.org/officeDocument/2006/relationships/image" Target="media/image44.jpeg"/><Relationship Id="rId121" Type="http://schemas.openxmlformats.org/officeDocument/2006/relationships/hyperlink" Target="http://college.usue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old.fa.ru/fil-spo/perm/about/info/Pages/default.aspx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kpo.psu.ru/index.php/ru/" TargetMode="External"/><Relationship Id="rId46" Type="http://schemas.openxmlformats.org/officeDocument/2006/relationships/hyperlink" Target="http://www.pkkik.perm.ru/" TargetMode="External"/><Relationship Id="rId59" Type="http://schemas.openxmlformats.org/officeDocument/2006/relationships/hyperlink" Target="http://www.hudperm.ru/" TargetMode="External"/><Relationship Id="rId67" Type="http://schemas.openxmlformats.org/officeDocument/2006/relationships/hyperlink" Target="http://pfa.ru/" TargetMode="External"/><Relationship Id="rId103" Type="http://schemas.openxmlformats.org/officeDocument/2006/relationships/hyperlink" Target="https://usma.ru/" TargetMode="External"/><Relationship Id="rId108" Type="http://schemas.openxmlformats.org/officeDocument/2006/relationships/image" Target="media/image49.jpeg"/><Relationship Id="rId116" Type="http://schemas.openxmlformats.org/officeDocument/2006/relationships/image" Target="media/image53.jpeg"/><Relationship Id="rId124" Type="http://schemas.openxmlformats.org/officeDocument/2006/relationships/image" Target="media/image57.jpeg"/><Relationship Id="rId129" Type="http://schemas.openxmlformats.org/officeDocument/2006/relationships/hyperlink" Target="http://www.egti.ru/" TargetMode="External"/><Relationship Id="rId137" Type="http://schemas.openxmlformats.org/officeDocument/2006/relationships/hyperlink" Target="mailto:mpb_lysva@mail.ru" TargetMode="External"/><Relationship Id="rId20" Type="http://schemas.openxmlformats.org/officeDocument/2006/relationships/hyperlink" Target="http://pttk.su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kitspo.ru/" TargetMode="External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image" Target="media/image34.jpeg"/><Relationship Id="rId83" Type="http://schemas.openxmlformats.org/officeDocument/2006/relationships/image" Target="media/image38.jpeg"/><Relationship Id="rId88" Type="http://schemas.openxmlformats.org/officeDocument/2006/relationships/hyperlink" Target="http://www.rsvpu.ru/about/site.php?o=shp&amp;p=11406" TargetMode="External"/><Relationship Id="rId91" Type="http://schemas.openxmlformats.org/officeDocument/2006/relationships/hyperlink" Target="http://www.rsvpu.ru/" TargetMode="External"/><Relationship Id="rId96" Type="http://schemas.openxmlformats.org/officeDocument/2006/relationships/image" Target="media/image43.jpeg"/><Relationship Id="rId111" Type="http://schemas.openxmlformats.org/officeDocument/2006/relationships/hyperlink" Target="http://ui.ranepa.ru/" TargetMode="External"/><Relationship Id="rId132" Type="http://schemas.openxmlformats.org/officeDocument/2006/relationships/image" Target="media/image61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ermmc.ru/about-college/" TargetMode="External"/><Relationship Id="rId36" Type="http://schemas.openxmlformats.org/officeDocument/2006/relationships/hyperlink" Target="http://www.phtt.ru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6.jpeg"/><Relationship Id="rId106" Type="http://schemas.openxmlformats.org/officeDocument/2006/relationships/image" Target="media/image48.jpeg"/><Relationship Id="rId114" Type="http://schemas.openxmlformats.org/officeDocument/2006/relationships/image" Target="media/image52.png"/><Relationship Id="rId119" Type="http://schemas.openxmlformats.org/officeDocument/2006/relationships/hyperlink" Target="http://urfji.com/" TargetMode="External"/><Relationship Id="rId127" Type="http://schemas.openxmlformats.org/officeDocument/2006/relationships/hyperlink" Target="http://www.ims-ural.ru/" TargetMode="External"/><Relationship Id="rId10" Type="http://schemas.openxmlformats.org/officeDocument/2006/relationships/hyperlink" Target="http://www.ppk1.perm.ru/about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prk.perm.ru/" TargetMode="External"/><Relationship Id="rId52" Type="http://schemas.openxmlformats.org/officeDocument/2006/relationships/hyperlink" Target="http://www.pgppk.perm.ru/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pstu.ru/" TargetMode="External"/><Relationship Id="rId73" Type="http://schemas.openxmlformats.org/officeDocument/2006/relationships/hyperlink" Target="https://pgsha.ru/today/" TargetMode="External"/><Relationship Id="rId78" Type="http://schemas.openxmlformats.org/officeDocument/2006/relationships/hyperlink" Target="http://www.psi.perm.ru/" TargetMode="External"/><Relationship Id="rId81" Type="http://schemas.openxmlformats.org/officeDocument/2006/relationships/image" Target="media/image37.jpeg"/><Relationship Id="rId86" Type="http://schemas.openxmlformats.org/officeDocument/2006/relationships/hyperlink" Target="http://www.usfeu.ru/" TargetMode="External"/><Relationship Id="rId94" Type="http://schemas.openxmlformats.org/officeDocument/2006/relationships/image" Target="media/image42.jpeg"/><Relationship Id="rId99" Type="http://schemas.openxmlformats.org/officeDocument/2006/relationships/hyperlink" Target="https://www.usla.ru/" TargetMode="External"/><Relationship Id="rId101" Type="http://schemas.openxmlformats.org/officeDocument/2006/relationships/hyperlink" Target="http://www.usue.ru/" TargetMode="External"/><Relationship Id="rId122" Type="http://schemas.openxmlformats.org/officeDocument/2006/relationships/image" Target="media/image56.jpeg"/><Relationship Id="rId130" Type="http://schemas.openxmlformats.org/officeDocument/2006/relationships/image" Target="media/image60.jpeg"/><Relationship Id="rId135" Type="http://schemas.openxmlformats.org/officeDocument/2006/relationships/hyperlink" Target="http://urib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papt59.ru/one_item.aspx?id_pages_under=127&amp;masterPage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s://www.uigps.ru/" TargetMode="External"/><Relationship Id="rId34" Type="http://schemas.openxmlformats.org/officeDocument/2006/relationships/hyperlink" Target="https://&#1092;&#1101;&#1082;.&#1088;&#1092;" TargetMode="External"/><Relationship Id="rId50" Type="http://schemas.openxmlformats.org/officeDocument/2006/relationships/hyperlink" Target="http://www.balletschool.perm.ru/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www.rea.perm.ru/" TargetMode="External"/><Relationship Id="rId97" Type="http://schemas.openxmlformats.org/officeDocument/2006/relationships/hyperlink" Target="https://xn--h1api9b.xn--b1aew.xn--p1ai/" TargetMode="External"/><Relationship Id="rId104" Type="http://schemas.openxmlformats.org/officeDocument/2006/relationships/image" Target="media/image47.jpeg"/><Relationship Id="rId120" Type="http://schemas.openxmlformats.org/officeDocument/2006/relationships/image" Target="media/image55.jpeg"/><Relationship Id="rId125" Type="http://schemas.openxmlformats.org/officeDocument/2006/relationships/hyperlink" Target="https://www.uralconsv.org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pspu.ru/university" TargetMode="External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://www.&#1087;&#1075;&#1072;&#1090;&#1082;.&#1088;&#1092;" TargetMode="External"/><Relationship Id="rId40" Type="http://schemas.openxmlformats.org/officeDocument/2006/relationships/hyperlink" Target="http://oy-korpk.ru/?page_id=79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0.jpeg"/><Relationship Id="rId87" Type="http://schemas.openxmlformats.org/officeDocument/2006/relationships/image" Target="media/image40.jpeg"/><Relationship Id="rId110" Type="http://schemas.openxmlformats.org/officeDocument/2006/relationships/image" Target="media/image50.jpeg"/><Relationship Id="rId115" Type="http://schemas.openxmlformats.org/officeDocument/2006/relationships/hyperlink" Target="http://miepvuz.ru/region/6518/" TargetMode="External"/><Relationship Id="rId131" Type="http://schemas.openxmlformats.org/officeDocument/2006/relationships/hyperlink" Target="http://www.sport-ural.ru/" TargetMode="External"/><Relationship Id="rId136" Type="http://schemas.openxmlformats.org/officeDocument/2006/relationships/hyperlink" Target="mailto:tsspi_lysva@mail.ru" TargetMode="External"/><Relationship Id="rId61" Type="http://schemas.openxmlformats.org/officeDocument/2006/relationships/hyperlink" Target="http://pspu.ru/university" TargetMode="External"/><Relationship Id="rId82" Type="http://schemas.openxmlformats.org/officeDocument/2006/relationships/hyperlink" Target="https://perm.hse.ru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pbmc.su/articles/svedenija-o-kolledzhe/" TargetMode="External"/><Relationship Id="rId30" Type="http://schemas.openxmlformats.org/officeDocument/2006/relationships/hyperlink" Target="http://kitspo.ru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ptpit.perm.ru/" TargetMode="External"/><Relationship Id="rId77" Type="http://schemas.openxmlformats.org/officeDocument/2006/relationships/image" Target="media/image35.jpeg"/><Relationship Id="rId100" Type="http://schemas.openxmlformats.org/officeDocument/2006/relationships/image" Target="media/image45.jpeg"/><Relationship Id="rId105" Type="http://schemas.openxmlformats.org/officeDocument/2006/relationships/hyperlink" Target="https://gu-ural.ru/" TargetMode="External"/><Relationship Id="rId12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20</Pages>
  <Words>5904</Words>
  <Characters>33655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Десяткова</dc:creator>
  <cp:keywords/>
  <dc:description/>
  <cp:lastModifiedBy>Десяткова</cp:lastModifiedBy>
  <cp:revision>48</cp:revision>
  <dcterms:created xsi:type="dcterms:W3CDTF">2019-03-11T09:12:00Z</dcterms:created>
  <dcterms:modified xsi:type="dcterms:W3CDTF">2019-05-07T07:00:00Z</dcterms:modified>
</cp:coreProperties>
</file>